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18" w:rsidRDefault="00395318" w:rsidP="008A1881">
      <w:pPr>
        <w:pStyle w:val="BodyTextIndent"/>
        <w:tabs>
          <w:tab w:val="left" w:pos="-1800"/>
          <w:tab w:val="left" w:pos="0"/>
          <w:tab w:val="left" w:pos="2160"/>
          <w:tab w:val="left" w:pos="2520"/>
        </w:tabs>
        <w:ind w:left="1440"/>
        <w:jc w:val="right"/>
        <w:rPr>
          <w:b/>
        </w:rPr>
      </w:pPr>
    </w:p>
    <w:p w:rsidR="00395318" w:rsidRDefault="00395318" w:rsidP="008A1881">
      <w:pPr>
        <w:pStyle w:val="BodyTextIndent"/>
        <w:tabs>
          <w:tab w:val="left" w:pos="-1800"/>
          <w:tab w:val="left" w:pos="0"/>
          <w:tab w:val="left" w:pos="2160"/>
          <w:tab w:val="left" w:pos="2520"/>
        </w:tabs>
        <w:ind w:left="1440"/>
        <w:jc w:val="right"/>
        <w:rPr>
          <w:b/>
        </w:rPr>
      </w:pPr>
    </w:p>
    <w:p w:rsidR="00395318" w:rsidRPr="008A1881" w:rsidRDefault="00395318" w:rsidP="008A1881">
      <w:pPr>
        <w:pStyle w:val="BodyTextIndent"/>
        <w:tabs>
          <w:tab w:val="left" w:pos="-1800"/>
          <w:tab w:val="left" w:pos="0"/>
          <w:tab w:val="left" w:pos="2160"/>
          <w:tab w:val="left" w:pos="2520"/>
          <w:tab w:val="right" w:pos="9360"/>
        </w:tabs>
        <w:ind w:left="0"/>
        <w:jc w:val="right"/>
        <w:rPr>
          <w:rFonts w:ascii="Arial" w:hAnsi="Arial"/>
          <w:b/>
          <w:szCs w:val="24"/>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8A1881" w:rsidRDefault="008A1881" w:rsidP="00395318">
      <w:pPr>
        <w:pStyle w:val="BodyTextIndent"/>
        <w:tabs>
          <w:tab w:val="left" w:pos="-1800"/>
          <w:tab w:val="left" w:pos="0"/>
          <w:tab w:val="left" w:pos="2160"/>
          <w:tab w:val="left" w:pos="2520"/>
          <w:tab w:val="center" w:pos="13230"/>
        </w:tabs>
        <w:ind w:left="0"/>
        <w:jc w:val="right"/>
        <w:rPr>
          <w:b/>
        </w:rPr>
      </w:pPr>
    </w:p>
    <w:p w:rsidR="008A1881" w:rsidRDefault="008A1881"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Pr="00BD601B" w:rsidRDefault="00395318" w:rsidP="00EE29A4">
      <w:pPr>
        <w:pStyle w:val="BodyTextIndent"/>
        <w:tabs>
          <w:tab w:val="left" w:pos="-1800"/>
          <w:tab w:val="left" w:pos="0"/>
          <w:tab w:val="left" w:pos="2160"/>
          <w:tab w:val="left" w:pos="2520"/>
          <w:tab w:val="center" w:pos="13230"/>
        </w:tabs>
        <w:ind w:left="0"/>
        <w:jc w:val="center"/>
        <w:rPr>
          <w:b/>
          <w:sz w:val="36"/>
          <w:szCs w:val="36"/>
        </w:rPr>
      </w:pPr>
      <w:r w:rsidRPr="00BD601B">
        <w:rPr>
          <w:rFonts w:ascii="Arial" w:hAnsi="Arial"/>
          <w:b/>
          <w:sz w:val="36"/>
          <w:szCs w:val="36"/>
        </w:rPr>
        <w:t>CIVIL WORKS MASTER SPECIFICATION</w:t>
      </w:r>
    </w:p>
    <w:p w:rsidR="00395318" w:rsidRDefault="00395318" w:rsidP="00EE29A4">
      <w:pPr>
        <w:pStyle w:val="BodyTextIndent"/>
        <w:tabs>
          <w:tab w:val="left" w:pos="-1800"/>
          <w:tab w:val="left" w:pos="0"/>
          <w:tab w:val="left" w:pos="2160"/>
          <w:tab w:val="left" w:pos="2520"/>
          <w:tab w:val="center" w:pos="13230"/>
        </w:tabs>
        <w:ind w:left="0"/>
        <w:jc w:val="center"/>
        <w:rPr>
          <w:b/>
        </w:rPr>
      </w:pPr>
    </w:p>
    <w:p w:rsidR="00395318" w:rsidRDefault="00395318" w:rsidP="00EE29A4">
      <w:pPr>
        <w:pStyle w:val="BodyTextIndent"/>
        <w:tabs>
          <w:tab w:val="left" w:pos="-1800"/>
          <w:tab w:val="left" w:pos="0"/>
          <w:tab w:val="left" w:pos="2160"/>
          <w:tab w:val="left" w:pos="2520"/>
          <w:tab w:val="center" w:pos="13230"/>
        </w:tabs>
        <w:ind w:left="0"/>
        <w:jc w:val="center"/>
        <w:rPr>
          <w:b/>
        </w:rPr>
      </w:pPr>
    </w:p>
    <w:p w:rsidR="00395318" w:rsidRPr="00FA1EE5" w:rsidRDefault="00EE29A4" w:rsidP="00EE29A4">
      <w:pPr>
        <w:pStyle w:val="BodyTextIndent"/>
        <w:tabs>
          <w:tab w:val="left" w:pos="-1800"/>
          <w:tab w:val="left" w:pos="0"/>
          <w:tab w:val="left" w:pos="2160"/>
          <w:tab w:val="left" w:pos="2520"/>
          <w:tab w:val="center" w:pos="13230"/>
        </w:tabs>
        <w:ind w:left="0"/>
        <w:jc w:val="center"/>
        <w:rPr>
          <w:rFonts w:ascii="Arial" w:hAnsi="Arial" w:cs="Arial"/>
          <w:b/>
          <w:sz w:val="36"/>
          <w:szCs w:val="36"/>
        </w:rPr>
      </w:pPr>
      <w:r w:rsidRPr="00FA1EE5">
        <w:rPr>
          <w:rFonts w:ascii="Arial" w:hAnsi="Arial" w:cs="Arial"/>
          <w:b/>
          <w:sz w:val="36"/>
          <w:szCs w:val="36"/>
        </w:rPr>
        <w:t>Division 00</w:t>
      </w:r>
    </w:p>
    <w:p w:rsidR="00EE29A4" w:rsidRPr="00FA1EE5" w:rsidRDefault="00EE29A4" w:rsidP="00EE29A4">
      <w:pPr>
        <w:pStyle w:val="BodyTextIndent"/>
        <w:tabs>
          <w:tab w:val="left" w:pos="-1800"/>
          <w:tab w:val="left" w:pos="0"/>
          <w:tab w:val="left" w:pos="2160"/>
          <w:tab w:val="left" w:pos="2520"/>
          <w:tab w:val="center" w:pos="13230"/>
        </w:tabs>
        <w:ind w:left="0"/>
        <w:jc w:val="center"/>
        <w:rPr>
          <w:rFonts w:ascii="Arial" w:hAnsi="Arial" w:cs="Arial"/>
          <w:b/>
          <w:sz w:val="36"/>
          <w:szCs w:val="36"/>
        </w:rPr>
      </w:pPr>
    </w:p>
    <w:p w:rsidR="00395318" w:rsidRPr="00FA1EE5" w:rsidRDefault="00FA1EE5" w:rsidP="00EE29A4">
      <w:pPr>
        <w:pStyle w:val="BodyTextIndent"/>
        <w:tabs>
          <w:tab w:val="left" w:pos="-1800"/>
          <w:tab w:val="left" w:pos="0"/>
          <w:tab w:val="left" w:pos="2160"/>
          <w:tab w:val="left" w:pos="2520"/>
          <w:tab w:val="center" w:pos="13230"/>
        </w:tabs>
        <w:ind w:left="0"/>
        <w:jc w:val="center"/>
        <w:rPr>
          <w:rFonts w:ascii="Arial" w:hAnsi="Arial" w:cs="Arial"/>
          <w:b/>
          <w:sz w:val="36"/>
          <w:szCs w:val="36"/>
        </w:rPr>
      </w:pPr>
      <w:r w:rsidRPr="00FA1EE5">
        <w:rPr>
          <w:rFonts w:ascii="Arial" w:hAnsi="Arial" w:cs="Arial"/>
          <w:b/>
          <w:sz w:val="36"/>
          <w:szCs w:val="36"/>
        </w:rPr>
        <w:t>Instructions to Specification Writers</w:t>
      </w: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8A1881">
      <w:pPr>
        <w:pStyle w:val="BodyTextIndent"/>
        <w:tabs>
          <w:tab w:val="left" w:pos="-1800"/>
          <w:tab w:val="left" w:pos="0"/>
          <w:tab w:val="left" w:pos="2160"/>
          <w:tab w:val="left" w:pos="2520"/>
          <w:tab w:val="left" w:pos="7619"/>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Default="00395318" w:rsidP="00395318">
      <w:pPr>
        <w:pStyle w:val="BodyTextIndent"/>
        <w:tabs>
          <w:tab w:val="left" w:pos="-1800"/>
          <w:tab w:val="left" w:pos="0"/>
          <w:tab w:val="left" w:pos="2160"/>
          <w:tab w:val="left" w:pos="2520"/>
          <w:tab w:val="center" w:pos="13230"/>
        </w:tabs>
        <w:ind w:left="0"/>
        <w:jc w:val="right"/>
        <w:rPr>
          <w:b/>
        </w:rPr>
      </w:pPr>
    </w:p>
    <w:p w:rsidR="00395318" w:rsidRPr="00395318" w:rsidRDefault="00395318" w:rsidP="00395318">
      <w:pPr>
        <w:pStyle w:val="BodyTextIndent"/>
        <w:tabs>
          <w:tab w:val="left" w:pos="-1800"/>
          <w:tab w:val="left" w:pos="0"/>
          <w:tab w:val="left" w:pos="2160"/>
          <w:tab w:val="left" w:pos="2520"/>
          <w:tab w:val="center" w:pos="13230"/>
        </w:tabs>
        <w:ind w:left="0"/>
        <w:jc w:val="right"/>
        <w:rPr>
          <w:rFonts w:ascii="Arial" w:hAnsi="Arial"/>
          <w:b/>
          <w:smallCaps/>
          <w:sz w:val="28"/>
          <w:szCs w:val="28"/>
        </w:rPr>
      </w:pPr>
      <w:bookmarkStart w:id="0" w:name="_GoBack"/>
      <w:r w:rsidRPr="00395318">
        <w:rPr>
          <w:rFonts w:ascii="Arial" w:hAnsi="Arial"/>
          <w:b/>
          <w:smallCaps/>
          <w:sz w:val="28"/>
          <w:szCs w:val="28"/>
        </w:rPr>
        <w:t>Alberta Transportation</w:t>
      </w:r>
    </w:p>
    <w:p w:rsidR="00B86696" w:rsidRDefault="00B86696">
      <w:pPr>
        <w:rPr>
          <w:rFonts w:eastAsia="Times New Roman" w:cs="Times New Roman"/>
          <w:b/>
          <w:color w:val="000000"/>
          <w:szCs w:val="20"/>
        </w:rPr>
      </w:pPr>
      <w:r>
        <w:rPr>
          <w:b/>
        </w:rPr>
        <w:br w:type="page"/>
      </w:r>
    </w:p>
    <w:bookmarkEnd w:id="0"/>
    <w:p w:rsidR="00395318" w:rsidRDefault="00395318" w:rsidP="00FA4FA3">
      <w:pPr>
        <w:spacing w:after="0"/>
        <w:jc w:val="both"/>
        <w:rPr>
          <w:rFonts w:cs="Times New Roman"/>
          <w:szCs w:val="24"/>
        </w:rPr>
        <w:sectPr w:rsidR="00395318" w:rsidSect="00C20662">
          <w:pgSz w:w="12240" w:h="15840"/>
          <w:pgMar w:top="1080" w:right="1080" w:bottom="1080" w:left="1080" w:header="720" w:footer="720" w:gutter="0"/>
          <w:cols w:space="720"/>
          <w:docGrid w:linePitch="360"/>
        </w:sectPr>
      </w:pPr>
    </w:p>
    <w:p w:rsidR="00381EFD" w:rsidRPr="00381EFD" w:rsidRDefault="00381EFD" w:rsidP="00381EFD">
      <w:pPr>
        <w:spacing w:after="0"/>
        <w:jc w:val="both"/>
        <w:rPr>
          <w:rFonts w:cs="Times New Roman"/>
          <w:szCs w:val="24"/>
          <w:lang w:val="en-US"/>
        </w:rPr>
      </w:pPr>
      <w:r w:rsidRPr="00381EFD">
        <w:rPr>
          <w:rFonts w:cs="Times New Roman"/>
          <w:szCs w:val="24"/>
          <w:lang w:val="en-US"/>
        </w:rPr>
        <w:lastRenderedPageBreak/>
        <w:t>Use this section to prepare the cover and title pages for Volume 1 and Volume 2 (if applicable) of the Bid Documents.</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Edit the cover and title page text to suit the contract requirements.</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Refer to the Data Sheet – Sample Cover for Volume 1, Data Sheet – Sample Title Page for Volume 1, Data Sheet – Sample Cover for Volume 2 and Data Sheet – Sample Table of Contents for Volume 2.</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b/>
          <w:szCs w:val="24"/>
          <w:lang w:val="en-US"/>
        </w:rPr>
      </w:pPr>
      <w:r w:rsidRPr="00381EFD">
        <w:rPr>
          <w:rFonts w:cs="Times New Roman"/>
          <w:b/>
          <w:szCs w:val="24"/>
          <w:lang w:val="en-US"/>
        </w:rPr>
        <w:t>Cover for Volume 1</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The cover contains information that will be photocopied on to the standard Alberta Transportation pre-printed card stock cover.</w:t>
      </w:r>
    </w:p>
    <w:p w:rsidR="00381EFD" w:rsidRPr="00381EFD" w:rsidRDefault="00381EFD" w:rsidP="00381EFD">
      <w:pPr>
        <w:spacing w:after="0"/>
        <w:jc w:val="both"/>
        <w:rPr>
          <w:rFonts w:cs="Times New Roman"/>
          <w:i/>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Insert the required project information.  Do not deviate from the format provided, including font sizes and bold fonts where indicated.  Not all identification numbers will be applicable on all contracts.  Delete those that do not apply.</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b/>
          <w:szCs w:val="24"/>
          <w:lang w:val="en-US"/>
        </w:rPr>
      </w:pPr>
      <w:r w:rsidRPr="00381EFD">
        <w:rPr>
          <w:rFonts w:cs="Times New Roman"/>
          <w:b/>
          <w:szCs w:val="24"/>
          <w:lang w:val="en-US"/>
        </w:rPr>
        <w:t>Title Page for Volume 1</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 xml:space="preserve">The title page is the first page after the cover for Volume 1.  Insert the following information in the format provided: </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proofErr w:type="gramStart"/>
      <w:r w:rsidRPr="00381EFD">
        <w:rPr>
          <w:rFonts w:cs="Times New Roman"/>
          <w:szCs w:val="24"/>
          <w:lang w:val="en-US"/>
        </w:rPr>
        <w:t>.1</w:t>
      </w:r>
      <w:r w:rsidRPr="00381EFD">
        <w:rPr>
          <w:rFonts w:cs="Times New Roman"/>
          <w:szCs w:val="24"/>
          <w:lang w:val="en-US"/>
        </w:rPr>
        <w:tab/>
        <w:t>Project information and applicable identification numbers, same as on the cover.</w:t>
      </w:r>
      <w:proofErr w:type="gramEnd"/>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.2</w:t>
      </w:r>
      <w:r w:rsidRPr="00381EFD">
        <w:rPr>
          <w:rFonts w:cs="Times New Roman"/>
          <w:szCs w:val="24"/>
          <w:lang w:val="en-US"/>
        </w:rPr>
        <w:tab/>
      </w:r>
      <w:proofErr w:type="gramStart"/>
      <w:r w:rsidRPr="00381EFD">
        <w:rPr>
          <w:rFonts w:cs="Times New Roman"/>
          <w:szCs w:val="24"/>
          <w:lang w:val="en-US"/>
        </w:rPr>
        <w:t>Name</w:t>
      </w:r>
      <w:proofErr w:type="gramEnd"/>
      <w:r w:rsidRPr="00381EFD">
        <w:rPr>
          <w:rFonts w:cs="Times New Roman"/>
          <w:szCs w:val="24"/>
          <w:lang w:val="en-US"/>
        </w:rPr>
        <w:t xml:space="preserve"> and address, </w:t>
      </w:r>
      <w:r w:rsidRPr="00381EFD">
        <w:rPr>
          <w:rFonts w:cs="Times New Roman"/>
          <w:b/>
          <w:szCs w:val="24"/>
          <w:lang w:val="en-US"/>
        </w:rPr>
        <w:t>but not</w:t>
      </w:r>
      <w:r w:rsidRPr="00381EFD">
        <w:rPr>
          <w:rFonts w:cs="Times New Roman"/>
          <w:szCs w:val="24"/>
          <w:lang w:val="en-US"/>
        </w:rPr>
        <w:t xml:space="preserve"> the telephone/fax number, of the prime consultant.</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b/>
          <w:szCs w:val="24"/>
          <w:lang w:val="en-US"/>
        </w:rPr>
      </w:pPr>
      <w:r w:rsidRPr="00381EFD">
        <w:rPr>
          <w:rFonts w:cs="Times New Roman"/>
          <w:b/>
          <w:szCs w:val="24"/>
          <w:lang w:val="en-US"/>
        </w:rPr>
        <w:t xml:space="preserve">Cover for Volume 2 </w:t>
      </w:r>
      <w:r w:rsidRPr="00381EFD">
        <w:rPr>
          <w:rFonts w:cs="Times New Roman"/>
          <w:szCs w:val="24"/>
          <w:lang w:val="en-US"/>
        </w:rPr>
        <w:t>(or whichever Volume contains contract information)</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The cover contains information that will be photocopied on to the standard Alberta Transportation pre-printed card stock cover.</w:t>
      </w:r>
    </w:p>
    <w:p w:rsidR="00381EFD" w:rsidRPr="00381EFD" w:rsidRDefault="00381EFD" w:rsidP="00381EFD">
      <w:pPr>
        <w:spacing w:after="0"/>
        <w:jc w:val="both"/>
        <w:rPr>
          <w:rFonts w:cs="Times New Roman"/>
          <w:i/>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 xml:space="preserve">The cover is a shortened version of the cover of Volume </w:t>
      </w:r>
      <w:proofErr w:type="gramStart"/>
      <w:r w:rsidRPr="00381EFD">
        <w:rPr>
          <w:rFonts w:cs="Times New Roman"/>
          <w:szCs w:val="24"/>
          <w:lang w:val="en-US"/>
        </w:rPr>
        <w:t>1,</w:t>
      </w:r>
      <w:proofErr w:type="gramEnd"/>
      <w:r w:rsidRPr="00381EFD">
        <w:rPr>
          <w:rFonts w:cs="Times New Roman"/>
          <w:szCs w:val="24"/>
          <w:lang w:val="en-US"/>
        </w:rPr>
        <w:t xml:space="preserve"> copy only the tender number and title of the contract from Volume 1.</w:t>
      </w:r>
    </w:p>
    <w:p w:rsidR="00381EFD" w:rsidRPr="00381EFD" w:rsidRDefault="00381EFD" w:rsidP="00381EFD">
      <w:pPr>
        <w:spacing w:after="0"/>
        <w:jc w:val="both"/>
        <w:rPr>
          <w:rFonts w:cs="Times New Roman"/>
          <w:szCs w:val="24"/>
          <w:lang w:val="en-US"/>
        </w:rPr>
      </w:pPr>
    </w:p>
    <w:p w:rsidR="00381EFD" w:rsidRPr="00381EFD" w:rsidRDefault="00381EFD" w:rsidP="00381EFD">
      <w:pPr>
        <w:spacing w:after="0"/>
        <w:jc w:val="both"/>
        <w:rPr>
          <w:rFonts w:cs="Times New Roman"/>
          <w:b/>
          <w:szCs w:val="24"/>
          <w:lang w:val="en-US"/>
        </w:rPr>
      </w:pPr>
      <w:r w:rsidRPr="00381EFD">
        <w:rPr>
          <w:rFonts w:cs="Times New Roman"/>
          <w:b/>
          <w:szCs w:val="24"/>
          <w:lang w:val="en-US"/>
        </w:rPr>
        <w:t>Table of Contents for Volume 2 (or whichever Volume contains contract information)</w:t>
      </w:r>
    </w:p>
    <w:p w:rsidR="00381EFD" w:rsidRPr="00381EFD" w:rsidRDefault="00381EFD" w:rsidP="00381EFD">
      <w:pPr>
        <w:spacing w:after="0"/>
        <w:jc w:val="both"/>
        <w:rPr>
          <w:rFonts w:cs="Times New Roman"/>
          <w:b/>
          <w:szCs w:val="24"/>
          <w:lang w:val="en-US"/>
        </w:rPr>
      </w:pPr>
    </w:p>
    <w:p w:rsidR="00381EFD" w:rsidRPr="00381EFD" w:rsidRDefault="00381EFD" w:rsidP="00381EFD">
      <w:pPr>
        <w:spacing w:after="0"/>
        <w:jc w:val="both"/>
        <w:rPr>
          <w:rFonts w:cs="Times New Roman"/>
          <w:szCs w:val="24"/>
          <w:lang w:val="en-US"/>
        </w:rPr>
      </w:pPr>
      <w:r w:rsidRPr="00381EFD">
        <w:rPr>
          <w:rFonts w:cs="Times New Roman"/>
          <w:szCs w:val="24"/>
          <w:lang w:val="en-US"/>
        </w:rPr>
        <w:t>Provide a table of contents for the contract information bound in Volume 2.</w:t>
      </w:r>
    </w:p>
    <w:p w:rsidR="00E82A43" w:rsidRPr="00395318" w:rsidRDefault="00381EFD" w:rsidP="00381EFD">
      <w:pPr>
        <w:spacing w:after="0"/>
        <w:jc w:val="both"/>
        <w:rPr>
          <w:rFonts w:cs="Times New Roman"/>
          <w:szCs w:val="24"/>
        </w:rPr>
      </w:pPr>
      <w:r w:rsidRPr="00381EFD">
        <w:rPr>
          <w:rFonts w:cs="Times New Roman"/>
          <w:b/>
          <w:szCs w:val="24"/>
          <w:lang w:val="en-US"/>
        </w:rPr>
        <w:t>END OF COVER SHEET</w:t>
      </w:r>
    </w:p>
    <w:p w:rsidR="0051191D" w:rsidRDefault="0051191D" w:rsidP="00381EFD">
      <w:pPr>
        <w:spacing w:after="0"/>
        <w:jc w:val="both"/>
        <w:rPr>
          <w:rFonts w:cs="Times New Roman"/>
          <w:b/>
          <w:bCs/>
          <w:szCs w:val="24"/>
        </w:rPr>
        <w:sectPr w:rsidR="0051191D" w:rsidSect="00B86696">
          <w:headerReference w:type="default" r:id="rId9"/>
          <w:footerReference w:type="default" r:id="rId10"/>
          <w:pgSz w:w="12240" w:h="15840"/>
          <w:pgMar w:top="1080" w:right="1080" w:bottom="1080" w:left="1080" w:header="720" w:footer="720" w:gutter="0"/>
          <w:pgNumType w:start="1"/>
          <w:cols w:space="720"/>
          <w:docGrid w:linePitch="360"/>
        </w:sect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lastRenderedPageBreak/>
        <w:t>Use this section to prepare the table of contents for the Contract Documents.</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 xml:space="preserve">This section does </w:t>
      </w:r>
      <w:r w:rsidRPr="0051191D">
        <w:rPr>
          <w:rFonts w:cs="Times New Roman"/>
          <w:b/>
          <w:bCs/>
          <w:szCs w:val="24"/>
          <w:lang w:val="en-US"/>
        </w:rPr>
        <w:t xml:space="preserve">not </w:t>
      </w:r>
      <w:r w:rsidRPr="0051191D">
        <w:rPr>
          <w:rFonts w:cs="Times New Roman"/>
          <w:bCs/>
          <w:szCs w:val="24"/>
          <w:lang w:val="en-US"/>
        </w:rPr>
        <w:t>contain a list of contents of the entire Civil Works Master Specification.  Refer to www.transportation.alberta.ca for a comprehensive list of the contents of the Civil Works Master Specification.</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Prepare the table of contents listing all the specification sections, detail drawings, schedules and other documents contained in the Specifications.  Indicate the total number of pages in each section.</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The maximum practical number of pages for a single volume is 800 pages (400 sheets).  If more than one volume is necessary:</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.1</w:t>
      </w:r>
      <w:r w:rsidRPr="0051191D">
        <w:rPr>
          <w:rFonts w:cs="Times New Roman"/>
          <w:bCs/>
          <w:szCs w:val="24"/>
          <w:lang w:val="en-US"/>
        </w:rPr>
        <w:tab/>
      </w:r>
      <w:proofErr w:type="gramStart"/>
      <w:r w:rsidRPr="0051191D">
        <w:rPr>
          <w:rFonts w:cs="Times New Roman"/>
          <w:bCs/>
          <w:szCs w:val="24"/>
          <w:lang w:val="en-US"/>
        </w:rPr>
        <w:t>divide</w:t>
      </w:r>
      <w:proofErr w:type="gramEnd"/>
      <w:r w:rsidRPr="0051191D">
        <w:rPr>
          <w:rFonts w:cs="Times New Roman"/>
          <w:bCs/>
          <w:szCs w:val="24"/>
          <w:lang w:val="en-US"/>
        </w:rPr>
        <w:t xml:space="preserve"> the Specifications into separate volumes in a logical manner,</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.2</w:t>
      </w:r>
      <w:r w:rsidRPr="0051191D">
        <w:rPr>
          <w:rFonts w:cs="Times New Roman"/>
          <w:bCs/>
          <w:szCs w:val="24"/>
          <w:lang w:val="en-US"/>
        </w:rPr>
        <w:tab/>
        <w:t>include a complete table of contents in each volume, and</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.3</w:t>
      </w:r>
      <w:r w:rsidRPr="0051191D">
        <w:rPr>
          <w:rFonts w:cs="Times New Roman"/>
          <w:bCs/>
          <w:szCs w:val="24"/>
          <w:lang w:val="en-US"/>
        </w:rPr>
        <w:tab/>
      </w:r>
      <w:proofErr w:type="gramStart"/>
      <w:r w:rsidRPr="0051191D">
        <w:rPr>
          <w:rFonts w:cs="Times New Roman"/>
          <w:bCs/>
          <w:szCs w:val="24"/>
          <w:lang w:val="en-US"/>
        </w:rPr>
        <w:t>indicate</w:t>
      </w:r>
      <w:proofErr w:type="gramEnd"/>
      <w:r w:rsidRPr="0051191D">
        <w:rPr>
          <w:rFonts w:cs="Times New Roman"/>
          <w:bCs/>
          <w:szCs w:val="24"/>
          <w:lang w:val="en-US"/>
        </w:rPr>
        <w:t xml:space="preserve"> the contents of each volume by including the "Separate Volumes" wording on page 1.</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Do not include Section 00015 – Advertisement for Bids in the table of contents or in the Contract Documents.</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 xml:space="preserve">Normally, the Addenda </w:t>
      </w:r>
      <w:proofErr w:type="gramStart"/>
      <w:r w:rsidRPr="0051191D">
        <w:rPr>
          <w:rFonts w:cs="Times New Roman"/>
          <w:bCs/>
          <w:szCs w:val="24"/>
          <w:lang w:val="en-US"/>
        </w:rPr>
        <w:t>is</w:t>
      </w:r>
      <w:proofErr w:type="gramEnd"/>
      <w:r w:rsidRPr="0051191D">
        <w:rPr>
          <w:rFonts w:cs="Times New Roman"/>
          <w:bCs/>
          <w:szCs w:val="24"/>
          <w:lang w:val="en-US"/>
        </w:rPr>
        <w:t xml:space="preserve"> not listed in the Table of Contents of the Bid Documents. It may be listed when a contract is formed and addenda are inserted in the bound Contract Documents.</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r w:rsidRPr="0051191D">
        <w:rPr>
          <w:rFonts w:cs="Times New Roman"/>
          <w:bCs/>
          <w:szCs w:val="24"/>
          <w:lang w:val="en-US"/>
        </w:rPr>
        <w:t>Edit this section to suit the contract requirements</w:t>
      </w: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p>
    <w:p w:rsidR="0051191D" w:rsidRPr="0051191D" w:rsidRDefault="0051191D" w:rsidP="0051191D">
      <w:pPr>
        <w:spacing w:after="0"/>
        <w:jc w:val="both"/>
        <w:rPr>
          <w:rFonts w:cs="Times New Roman"/>
          <w:bCs/>
          <w:szCs w:val="24"/>
          <w:lang w:val="en-US"/>
        </w:rPr>
      </w:pPr>
    </w:p>
    <w:p w:rsidR="00381EFD" w:rsidRPr="0051191D" w:rsidRDefault="0051191D" w:rsidP="0051191D">
      <w:pPr>
        <w:spacing w:after="0"/>
        <w:jc w:val="both"/>
        <w:rPr>
          <w:rFonts w:cs="Times New Roman"/>
          <w:bCs/>
          <w:szCs w:val="24"/>
        </w:rPr>
      </w:pPr>
      <w:r w:rsidRPr="0051191D">
        <w:rPr>
          <w:rFonts w:cs="Times New Roman"/>
          <w:b/>
          <w:bCs/>
          <w:szCs w:val="24"/>
          <w:lang w:val="en-US"/>
        </w:rPr>
        <w:t>END OF COVER SHEET</w:t>
      </w:r>
    </w:p>
    <w:p w:rsidR="00381EFD" w:rsidRPr="00395318" w:rsidRDefault="00381EFD" w:rsidP="00381EFD">
      <w:pPr>
        <w:spacing w:after="0"/>
        <w:jc w:val="both"/>
        <w:rPr>
          <w:rFonts w:cs="Times New Roman"/>
          <w:b/>
          <w:szCs w:val="24"/>
        </w:rPr>
        <w:sectPr w:rsidR="00381EFD" w:rsidRPr="00395318" w:rsidSect="0051191D">
          <w:headerReference w:type="default" r:id="rId11"/>
          <w:footerReference w:type="default" r:id="rId12"/>
          <w:pgSz w:w="12240" w:h="15840"/>
          <w:pgMar w:top="1080" w:right="1080" w:bottom="1080" w:left="1080" w:header="720" w:footer="720" w:gutter="0"/>
          <w:pgNumType w:start="1"/>
          <w:cols w:space="720"/>
          <w:docGrid w:linePitch="360"/>
        </w:sectPr>
      </w:pPr>
    </w:p>
    <w:p w:rsidR="00D61181" w:rsidRPr="00D61181" w:rsidRDefault="00D61181" w:rsidP="00D61181">
      <w:pPr>
        <w:spacing w:after="0"/>
        <w:jc w:val="both"/>
        <w:rPr>
          <w:rFonts w:cs="Times New Roman"/>
          <w:szCs w:val="24"/>
          <w:lang w:val="en-US"/>
        </w:rPr>
      </w:pPr>
      <w:r w:rsidRPr="00D61181">
        <w:rPr>
          <w:rFonts w:cs="Times New Roman"/>
          <w:szCs w:val="24"/>
          <w:lang w:val="en-US"/>
        </w:rPr>
        <w:lastRenderedPageBreak/>
        <w:t>Use this section to list the Drawings in the Contract Documents.</w:t>
      </w:r>
    </w:p>
    <w:p w:rsidR="00D61181" w:rsidRPr="00D61181" w:rsidRDefault="00D61181" w:rsidP="00D61181">
      <w:pPr>
        <w:spacing w:after="0"/>
        <w:jc w:val="both"/>
        <w:rPr>
          <w:rFonts w:cs="Times New Roman"/>
          <w:szCs w:val="24"/>
          <w:lang w:val="en-US"/>
        </w:rPr>
      </w:pPr>
    </w:p>
    <w:p w:rsidR="00D61181" w:rsidRPr="00D61181" w:rsidRDefault="00D61181" w:rsidP="00D61181">
      <w:pPr>
        <w:spacing w:after="0"/>
        <w:jc w:val="both"/>
        <w:rPr>
          <w:rFonts w:cs="Times New Roman"/>
          <w:b/>
          <w:szCs w:val="24"/>
          <w:lang w:val="en-US"/>
        </w:rPr>
      </w:pPr>
    </w:p>
    <w:p w:rsidR="00D61181" w:rsidRPr="00D61181" w:rsidRDefault="00D61181" w:rsidP="00D61181">
      <w:pPr>
        <w:spacing w:after="0"/>
        <w:jc w:val="both"/>
        <w:rPr>
          <w:rFonts w:cs="Times New Roman"/>
          <w:b/>
          <w:szCs w:val="24"/>
          <w:lang w:val="en-US"/>
        </w:rPr>
      </w:pPr>
    </w:p>
    <w:p w:rsidR="00D61181" w:rsidRDefault="00D61181" w:rsidP="00D61181">
      <w:pPr>
        <w:spacing w:after="0"/>
        <w:jc w:val="both"/>
        <w:rPr>
          <w:rFonts w:cs="Times New Roman"/>
          <w:b/>
          <w:szCs w:val="24"/>
          <w:lang w:val="en-US"/>
        </w:rPr>
      </w:pPr>
      <w:r w:rsidRPr="00D61181">
        <w:rPr>
          <w:rFonts w:cs="Times New Roman"/>
          <w:b/>
          <w:szCs w:val="24"/>
          <w:lang w:val="en-US"/>
        </w:rPr>
        <w:t>END OF COVER SHEET</w:t>
      </w:r>
    </w:p>
    <w:p w:rsidR="00D61181" w:rsidRDefault="00D61181" w:rsidP="00D61181">
      <w:pPr>
        <w:spacing w:after="0"/>
        <w:jc w:val="both"/>
        <w:rPr>
          <w:rFonts w:cs="Times New Roman"/>
          <w:b/>
          <w:szCs w:val="24"/>
        </w:rPr>
        <w:sectPr w:rsidR="00D61181" w:rsidSect="000E649F">
          <w:headerReference w:type="default" r:id="rId13"/>
          <w:footerReference w:type="default" r:id="rId14"/>
          <w:pgSz w:w="12240" w:h="15840"/>
          <w:pgMar w:top="1080" w:right="1080" w:bottom="1080" w:left="1080" w:header="720" w:footer="720" w:gutter="0"/>
          <w:pgNumType w:start="1"/>
          <w:cols w:space="720"/>
          <w:docGrid w:linePitch="360"/>
        </w:sectPr>
      </w:pPr>
    </w:p>
    <w:p w:rsidR="008B1CA9" w:rsidRPr="008B1CA9" w:rsidRDefault="008B1CA9" w:rsidP="008B1CA9">
      <w:pPr>
        <w:spacing w:after="0"/>
        <w:jc w:val="both"/>
        <w:rPr>
          <w:rFonts w:cs="Times New Roman"/>
          <w:szCs w:val="24"/>
          <w:lang w:val="en-US"/>
        </w:rPr>
      </w:pPr>
      <w:r w:rsidRPr="008B1CA9">
        <w:rPr>
          <w:rFonts w:cs="Times New Roman"/>
          <w:szCs w:val="24"/>
          <w:lang w:val="en-US"/>
        </w:rPr>
        <w:lastRenderedPageBreak/>
        <w:t>Use this section to provide information for the media advertisement which will be completed by Alberta Transportation.</w:t>
      </w:r>
    </w:p>
    <w:p w:rsidR="008B1CA9" w:rsidRPr="008B1CA9" w:rsidRDefault="008B1CA9" w:rsidP="008B1CA9">
      <w:pPr>
        <w:spacing w:after="0"/>
        <w:jc w:val="both"/>
        <w:rPr>
          <w:rFonts w:cs="Times New Roman"/>
          <w:szCs w:val="24"/>
          <w:lang w:val="en-US"/>
        </w:rPr>
      </w:pPr>
    </w:p>
    <w:p w:rsidR="008B1CA9" w:rsidRPr="008B1CA9" w:rsidRDefault="008B1CA9" w:rsidP="008B1CA9">
      <w:pPr>
        <w:spacing w:after="0"/>
        <w:jc w:val="both"/>
        <w:rPr>
          <w:rFonts w:cs="Times New Roman"/>
          <w:szCs w:val="24"/>
          <w:lang w:val="en-US"/>
        </w:rPr>
      </w:pPr>
      <w:r w:rsidRPr="008B1CA9">
        <w:rPr>
          <w:rFonts w:cs="Times New Roman"/>
          <w:szCs w:val="24"/>
          <w:lang w:val="en-US"/>
        </w:rPr>
        <w:t>Refer to the Data Sheet – Editing Media Advertisement, the Data Sheet – Media Advertisement Information, the Data Sheet – Sample Media Advertisement and the Data Sheet – List of GSINS.</w:t>
      </w:r>
    </w:p>
    <w:p w:rsidR="008B1CA9" w:rsidRPr="008B1CA9" w:rsidRDefault="008B1CA9" w:rsidP="008B1CA9">
      <w:pPr>
        <w:spacing w:after="0"/>
        <w:jc w:val="both"/>
        <w:rPr>
          <w:rFonts w:cs="Times New Roman"/>
          <w:szCs w:val="24"/>
          <w:lang w:val="en-US"/>
        </w:rPr>
      </w:pPr>
    </w:p>
    <w:p w:rsidR="008B1CA9" w:rsidRPr="008B1CA9" w:rsidRDefault="008B1CA9" w:rsidP="008B1CA9">
      <w:pPr>
        <w:spacing w:after="0"/>
        <w:jc w:val="both"/>
        <w:rPr>
          <w:rFonts w:cs="Times New Roman"/>
          <w:szCs w:val="24"/>
          <w:lang w:val="en-US"/>
        </w:rPr>
      </w:pPr>
      <w:r w:rsidRPr="008B1CA9">
        <w:rPr>
          <w:rFonts w:cs="Times New Roman"/>
          <w:szCs w:val="24"/>
          <w:lang w:val="en-US"/>
        </w:rPr>
        <w:t>Co-ordinate this section with Section 00001 – Cover and Title Pages, Section 00200 – Instructions to Bidders and Section 00250 – Pre-Bid Meeting.</w:t>
      </w:r>
    </w:p>
    <w:p w:rsidR="008B1CA9" w:rsidRPr="008B1CA9" w:rsidRDefault="008B1CA9" w:rsidP="008B1CA9">
      <w:pPr>
        <w:spacing w:after="0"/>
        <w:jc w:val="both"/>
        <w:rPr>
          <w:rFonts w:cs="Times New Roman"/>
          <w:szCs w:val="24"/>
          <w:lang w:val="en-US"/>
        </w:rPr>
      </w:pPr>
    </w:p>
    <w:p w:rsidR="008B1CA9" w:rsidRPr="008B1CA9" w:rsidRDefault="008B1CA9" w:rsidP="008B1CA9">
      <w:pPr>
        <w:spacing w:after="0"/>
        <w:jc w:val="both"/>
        <w:rPr>
          <w:rFonts w:cs="Times New Roman"/>
          <w:szCs w:val="24"/>
          <w:lang w:val="en-US"/>
        </w:rPr>
      </w:pPr>
      <w:r w:rsidRPr="008B1CA9">
        <w:rPr>
          <w:rFonts w:cs="Times New Roman"/>
          <w:szCs w:val="24"/>
          <w:lang w:val="en-US"/>
        </w:rPr>
        <w:t>Do not include this section or its data sheets in Section 00010 – Table of Contents.</w:t>
      </w:r>
    </w:p>
    <w:p w:rsidR="008B1CA9" w:rsidRPr="008B1CA9" w:rsidRDefault="008B1CA9" w:rsidP="008B1CA9">
      <w:pPr>
        <w:spacing w:after="0"/>
        <w:jc w:val="both"/>
        <w:rPr>
          <w:rFonts w:cs="Times New Roman"/>
          <w:szCs w:val="24"/>
          <w:lang w:val="en-US"/>
        </w:rPr>
      </w:pPr>
    </w:p>
    <w:p w:rsidR="008B1CA9" w:rsidRPr="008B1CA9" w:rsidRDefault="008B1CA9" w:rsidP="008B1CA9">
      <w:pPr>
        <w:spacing w:after="0"/>
        <w:jc w:val="both"/>
        <w:rPr>
          <w:rFonts w:cs="Times New Roman"/>
          <w:szCs w:val="24"/>
          <w:lang w:val="en-US"/>
        </w:rPr>
      </w:pPr>
    </w:p>
    <w:p w:rsidR="008B1CA9" w:rsidRPr="008B1CA9" w:rsidRDefault="008B1CA9" w:rsidP="008B1CA9">
      <w:pPr>
        <w:spacing w:after="0"/>
        <w:jc w:val="both"/>
        <w:rPr>
          <w:rFonts w:cs="Times New Roman"/>
          <w:szCs w:val="24"/>
          <w:lang w:val="en-US"/>
        </w:rPr>
      </w:pPr>
    </w:p>
    <w:p w:rsidR="008B1CA9" w:rsidRPr="008B1CA9" w:rsidRDefault="008B1CA9" w:rsidP="008B1CA9">
      <w:pPr>
        <w:spacing w:after="0"/>
        <w:jc w:val="both"/>
        <w:rPr>
          <w:rFonts w:cs="Times New Roman"/>
          <w:b/>
          <w:sz w:val="22"/>
          <w:lang w:val="en-US"/>
        </w:rPr>
      </w:pPr>
      <w:r w:rsidRPr="008B1CA9">
        <w:rPr>
          <w:rFonts w:cs="Times New Roman"/>
          <w:b/>
          <w:szCs w:val="24"/>
          <w:lang w:val="en-US"/>
        </w:rPr>
        <w:t>END OF COVER SHEET</w:t>
      </w:r>
    </w:p>
    <w:p w:rsidR="008B1CA9" w:rsidRDefault="008B1CA9" w:rsidP="00D61181">
      <w:pPr>
        <w:spacing w:after="0"/>
        <w:jc w:val="both"/>
        <w:rPr>
          <w:rFonts w:cs="Times New Roman"/>
          <w:sz w:val="22"/>
        </w:rPr>
        <w:sectPr w:rsidR="008B1CA9" w:rsidSect="000E649F">
          <w:headerReference w:type="default" r:id="rId15"/>
          <w:footerReference w:type="default" r:id="rId16"/>
          <w:pgSz w:w="12240" w:h="15840"/>
          <w:pgMar w:top="1080" w:right="1080" w:bottom="1080" w:left="1080" w:header="720" w:footer="720" w:gutter="0"/>
          <w:pgNumType w:start="1"/>
          <w:cols w:space="720"/>
          <w:docGrid w:linePitch="360"/>
        </w:sectPr>
      </w:pPr>
    </w:p>
    <w:p w:rsidR="008B47B2" w:rsidRPr="008B47B2" w:rsidRDefault="008B47B2" w:rsidP="008B47B2">
      <w:pPr>
        <w:tabs>
          <w:tab w:val="left" w:pos="540"/>
        </w:tabs>
        <w:spacing w:after="0" w:line="240" w:lineRule="auto"/>
        <w:ind w:right="-10"/>
        <w:rPr>
          <w:rFonts w:cs="Times New Roman"/>
          <w:szCs w:val="24"/>
          <w:lang w:val="en-US"/>
        </w:rPr>
      </w:pPr>
      <w:r w:rsidRPr="008B47B2">
        <w:rPr>
          <w:rFonts w:cs="Times New Roman"/>
          <w:szCs w:val="24"/>
          <w:lang w:val="en-US"/>
        </w:rPr>
        <w:lastRenderedPageBreak/>
        <w:t>Use this section to specify the requirements for preparing and submitting a bid and the forms to be used and to outline the administrative process.</w:t>
      </w:r>
    </w:p>
    <w:p w:rsidR="008B47B2" w:rsidRPr="008B47B2" w:rsidRDefault="008B47B2" w:rsidP="008B47B2">
      <w:pPr>
        <w:tabs>
          <w:tab w:val="left" w:pos="540"/>
        </w:tabs>
        <w:spacing w:after="0" w:line="240" w:lineRule="auto"/>
        <w:ind w:right="-10"/>
        <w:rPr>
          <w:rFonts w:cs="Times New Roman"/>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58"/>
      </w:tblGrid>
      <w:tr w:rsidR="008B47B2" w:rsidRPr="008B47B2" w:rsidTr="00F734CC">
        <w:trPr>
          <w:tblHeader/>
        </w:trPr>
        <w:tc>
          <w:tcPr>
            <w:tcW w:w="5130" w:type="dxa"/>
          </w:tcPr>
          <w:p w:rsidR="008B47B2" w:rsidRPr="008B47B2" w:rsidRDefault="008B47B2" w:rsidP="00C72687">
            <w:pPr>
              <w:tabs>
                <w:tab w:val="left" w:pos="540"/>
              </w:tabs>
              <w:ind w:right="-10"/>
              <w:rPr>
                <w:b/>
                <w:sz w:val="24"/>
                <w:szCs w:val="24"/>
                <w:u w:val="single"/>
                <w:lang w:val="en-US"/>
              </w:rPr>
            </w:pPr>
            <w:r w:rsidRPr="008B47B2">
              <w:rPr>
                <w:b/>
                <w:sz w:val="24"/>
                <w:szCs w:val="24"/>
                <w:u w:val="single"/>
                <w:lang w:val="en-US"/>
              </w:rPr>
              <w:t>Heading of Specification Text</w:t>
            </w:r>
          </w:p>
          <w:p w:rsidR="008B47B2" w:rsidRPr="008B47B2" w:rsidRDefault="008B47B2" w:rsidP="00C72687">
            <w:pPr>
              <w:tabs>
                <w:tab w:val="left" w:pos="540"/>
              </w:tabs>
              <w:ind w:right="-10"/>
              <w:rPr>
                <w:b/>
                <w:sz w:val="24"/>
                <w:szCs w:val="24"/>
                <w:lang w:val="en-US"/>
              </w:rPr>
            </w:pPr>
          </w:p>
        </w:tc>
        <w:tc>
          <w:tcPr>
            <w:tcW w:w="5058" w:type="dxa"/>
          </w:tcPr>
          <w:p w:rsidR="008B47B2" w:rsidRPr="008B47B2" w:rsidRDefault="008B47B2" w:rsidP="00D310C7">
            <w:pPr>
              <w:tabs>
                <w:tab w:val="left" w:pos="540"/>
              </w:tabs>
              <w:ind w:right="-10"/>
              <w:jc w:val="both"/>
              <w:rPr>
                <w:b/>
                <w:sz w:val="24"/>
                <w:szCs w:val="24"/>
                <w:lang w:val="en-US"/>
              </w:rPr>
            </w:pPr>
            <w:r w:rsidRPr="008B47B2">
              <w:rPr>
                <w:b/>
                <w:sz w:val="24"/>
                <w:szCs w:val="24"/>
                <w:u w:val="single"/>
                <w:lang w:val="en-US"/>
              </w:rPr>
              <w:t>Specification Note</w:t>
            </w:r>
          </w:p>
        </w:tc>
      </w:tr>
      <w:tr w:rsidR="008B47B2" w:rsidRPr="008B47B2" w:rsidTr="00F734CC">
        <w:tc>
          <w:tcPr>
            <w:tcW w:w="5130" w:type="dxa"/>
          </w:tcPr>
          <w:p w:rsidR="008B47B2" w:rsidRPr="008B47B2" w:rsidRDefault="008B47B2" w:rsidP="00C72687">
            <w:pPr>
              <w:numPr>
                <w:ilvl w:val="0"/>
                <w:numId w:val="3"/>
              </w:numPr>
              <w:tabs>
                <w:tab w:val="clear" w:pos="720"/>
                <w:tab w:val="left" w:pos="540"/>
                <w:tab w:val="num" w:pos="549"/>
              </w:tabs>
              <w:ind w:right="-10"/>
              <w:rPr>
                <w:sz w:val="24"/>
                <w:szCs w:val="24"/>
                <w:lang w:val="en-US"/>
              </w:rPr>
            </w:pPr>
            <w:r w:rsidRPr="008B47B2">
              <w:rPr>
                <w:sz w:val="24"/>
                <w:szCs w:val="24"/>
                <w:lang w:val="en-US"/>
              </w:rPr>
              <w:t>Bid Submission</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u w:val="single"/>
                <w:lang w:val="en-US"/>
              </w:rPr>
            </w:pPr>
            <w:r w:rsidRPr="008B47B2">
              <w:rPr>
                <w:sz w:val="24"/>
                <w:szCs w:val="24"/>
                <w:lang w:val="en-US"/>
              </w:rPr>
              <w:tab/>
              <w:t>.5</w:t>
            </w:r>
          </w:p>
        </w:tc>
        <w:tc>
          <w:tcPr>
            <w:tcW w:w="5058" w:type="dxa"/>
          </w:tcPr>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Obtain the Tender No. and the date of closing from the TRANS Project Manager.</w:t>
            </w:r>
          </w:p>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8B47B2" w:rsidP="00C72687">
            <w:pPr>
              <w:numPr>
                <w:ilvl w:val="0"/>
                <w:numId w:val="3"/>
              </w:numPr>
              <w:tabs>
                <w:tab w:val="left" w:pos="540"/>
              </w:tabs>
              <w:ind w:right="-10"/>
              <w:rPr>
                <w:sz w:val="24"/>
                <w:szCs w:val="24"/>
                <w:lang w:val="en-US"/>
              </w:rPr>
            </w:pPr>
            <w:r w:rsidRPr="008B47B2">
              <w:rPr>
                <w:sz w:val="24"/>
                <w:szCs w:val="24"/>
                <w:lang w:val="en-US"/>
              </w:rPr>
              <w:t>Summary</w:t>
            </w:r>
          </w:p>
          <w:p w:rsidR="008B47B2" w:rsidRPr="008B47B2" w:rsidRDefault="008B47B2" w:rsidP="00C72687">
            <w:pPr>
              <w:tabs>
                <w:tab w:val="left" w:pos="540"/>
              </w:tabs>
              <w:ind w:right="-10"/>
              <w:rPr>
                <w:sz w:val="24"/>
                <w:szCs w:val="24"/>
                <w:u w:val="single"/>
                <w:lang w:val="en-US"/>
              </w:rPr>
            </w:pPr>
          </w:p>
          <w:p w:rsidR="008B47B2" w:rsidRPr="008B47B2" w:rsidRDefault="008B47B2" w:rsidP="00C72687">
            <w:pPr>
              <w:tabs>
                <w:tab w:val="left" w:pos="540"/>
              </w:tabs>
              <w:ind w:right="-10"/>
              <w:rPr>
                <w:sz w:val="24"/>
                <w:szCs w:val="24"/>
                <w:u w:val="single"/>
                <w:lang w:val="en-US"/>
              </w:rPr>
            </w:pPr>
            <w:r w:rsidRPr="008B47B2">
              <w:rPr>
                <w:sz w:val="24"/>
                <w:szCs w:val="24"/>
                <w:lang w:val="en-US"/>
              </w:rPr>
              <w:tab/>
              <w:t>.1</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Use the same information as was used for the cover of the Bid Documents.</w:t>
            </w:r>
          </w:p>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8B47B2" w:rsidP="00C72687">
            <w:pPr>
              <w:numPr>
                <w:ilvl w:val="0"/>
                <w:numId w:val="3"/>
              </w:numPr>
              <w:tabs>
                <w:tab w:val="left" w:pos="540"/>
              </w:tabs>
              <w:ind w:right="-10"/>
              <w:rPr>
                <w:sz w:val="24"/>
                <w:szCs w:val="24"/>
                <w:lang w:val="en-US"/>
              </w:rPr>
            </w:pPr>
            <w:r w:rsidRPr="008B47B2">
              <w:rPr>
                <w:sz w:val="24"/>
                <w:szCs w:val="24"/>
                <w:lang w:val="en-US"/>
              </w:rPr>
              <w:t>Department Name Change</w:t>
            </w: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8B47B2" w:rsidP="00C72687">
            <w:pPr>
              <w:tabs>
                <w:tab w:val="left" w:pos="540"/>
              </w:tabs>
              <w:ind w:right="-10"/>
              <w:rPr>
                <w:sz w:val="24"/>
                <w:szCs w:val="24"/>
                <w:u w:val="single"/>
                <w:lang w:val="en-US"/>
              </w:rPr>
            </w:pPr>
            <w:r w:rsidRPr="008B47B2">
              <w:rPr>
                <w:sz w:val="24"/>
                <w:szCs w:val="24"/>
                <w:lang w:val="en-US"/>
              </w:rPr>
              <w:t>4.</w:t>
            </w:r>
            <w:r w:rsidRPr="008B47B2">
              <w:rPr>
                <w:sz w:val="24"/>
                <w:szCs w:val="24"/>
                <w:lang w:val="en-US"/>
              </w:rPr>
              <w:tab/>
              <w:t>[Invitation to Bid]</w:t>
            </w:r>
          </w:p>
        </w:tc>
        <w:tc>
          <w:tcPr>
            <w:tcW w:w="5058" w:type="dxa"/>
          </w:tcPr>
          <w:p w:rsidR="008B47B2" w:rsidRPr="008B47B2" w:rsidRDefault="008B47B2" w:rsidP="00D310C7">
            <w:pPr>
              <w:tabs>
                <w:tab w:val="left" w:pos="540"/>
              </w:tabs>
              <w:ind w:right="-10"/>
              <w:jc w:val="both"/>
              <w:rPr>
                <w:sz w:val="24"/>
                <w:szCs w:val="24"/>
                <w:lang w:val="en-US"/>
              </w:rPr>
            </w:pPr>
            <w:r w:rsidRPr="008B47B2">
              <w:rPr>
                <w:sz w:val="24"/>
                <w:szCs w:val="24"/>
                <w:lang w:val="en-US"/>
              </w:rPr>
              <w:t>Include this clause when bidding is limited to specifically invited Bidders.</w:t>
            </w:r>
          </w:p>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8B47B2" w:rsidP="00C72687">
            <w:pPr>
              <w:tabs>
                <w:tab w:val="left" w:pos="540"/>
              </w:tabs>
              <w:ind w:right="-10"/>
              <w:rPr>
                <w:sz w:val="24"/>
                <w:szCs w:val="24"/>
                <w:lang w:val="en-US"/>
              </w:rPr>
            </w:pPr>
            <w:r w:rsidRPr="008B47B2">
              <w:rPr>
                <w:sz w:val="24"/>
                <w:szCs w:val="24"/>
                <w:lang w:val="en-US"/>
              </w:rPr>
              <w:t>5.</w:t>
            </w:r>
            <w:r w:rsidRPr="008B47B2">
              <w:rPr>
                <w:sz w:val="24"/>
                <w:szCs w:val="24"/>
                <w:lang w:val="en-US"/>
              </w:rPr>
              <w:tab/>
            </w:r>
            <w:r w:rsidR="0040488D">
              <w:rPr>
                <w:sz w:val="24"/>
                <w:szCs w:val="24"/>
                <w:lang w:val="en-US"/>
              </w:rPr>
              <w:t>[</w:t>
            </w:r>
            <w:r w:rsidRPr="008B47B2">
              <w:rPr>
                <w:sz w:val="24"/>
                <w:szCs w:val="24"/>
                <w:lang w:val="en-US"/>
              </w:rPr>
              <w:t>Basis of Bid – Stipulated Price]</w:t>
            </w:r>
          </w:p>
          <w:p w:rsidR="0040488D" w:rsidRDefault="0040488D" w:rsidP="0040488D">
            <w:pPr>
              <w:tabs>
                <w:tab w:val="left" w:pos="540"/>
              </w:tabs>
              <w:ind w:right="-10"/>
              <w:rPr>
                <w:sz w:val="24"/>
                <w:szCs w:val="24"/>
                <w:lang w:val="en-US"/>
              </w:rPr>
            </w:pPr>
          </w:p>
          <w:p w:rsidR="0040488D" w:rsidRPr="008B47B2" w:rsidRDefault="0040488D" w:rsidP="0040488D">
            <w:pPr>
              <w:tabs>
                <w:tab w:val="left" w:pos="540"/>
              </w:tabs>
              <w:ind w:right="-10"/>
              <w:rPr>
                <w:sz w:val="24"/>
                <w:szCs w:val="24"/>
                <w:lang w:val="en-US"/>
              </w:rPr>
            </w:pPr>
            <w:r>
              <w:rPr>
                <w:sz w:val="24"/>
                <w:szCs w:val="24"/>
                <w:lang w:val="en-US"/>
              </w:rPr>
              <w:t>6</w:t>
            </w:r>
            <w:r w:rsidRPr="008B47B2">
              <w:rPr>
                <w:sz w:val="24"/>
                <w:szCs w:val="24"/>
                <w:lang w:val="en-US"/>
              </w:rPr>
              <w:t>.</w:t>
            </w:r>
            <w:r w:rsidRPr="008B47B2">
              <w:rPr>
                <w:sz w:val="24"/>
                <w:szCs w:val="24"/>
                <w:lang w:val="en-US"/>
              </w:rPr>
              <w:tab/>
            </w:r>
            <w:r>
              <w:rPr>
                <w:sz w:val="24"/>
                <w:szCs w:val="24"/>
                <w:lang w:val="en-US"/>
              </w:rPr>
              <w:t>[</w:t>
            </w:r>
            <w:r w:rsidRPr="008B47B2">
              <w:rPr>
                <w:sz w:val="24"/>
                <w:szCs w:val="24"/>
                <w:lang w:val="en-US"/>
              </w:rPr>
              <w:t>Basis of Bid – Unit Price]</w:t>
            </w:r>
          </w:p>
          <w:p w:rsidR="008B47B2" w:rsidRPr="008B47B2" w:rsidRDefault="0040488D" w:rsidP="0040488D">
            <w:pPr>
              <w:tabs>
                <w:tab w:val="left" w:pos="540"/>
              </w:tabs>
              <w:ind w:right="-10"/>
              <w:rPr>
                <w:sz w:val="24"/>
                <w:szCs w:val="24"/>
                <w:u w:val="single"/>
                <w:lang w:val="en-US"/>
              </w:rPr>
            </w:pPr>
            <w:r w:rsidRPr="008B47B2">
              <w:rPr>
                <w:sz w:val="24"/>
                <w:szCs w:val="24"/>
                <w:lang w:val="en-US"/>
              </w:rPr>
              <w:tab/>
            </w: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7</w:t>
            </w:r>
            <w:r w:rsidR="008B47B2" w:rsidRPr="008B47B2">
              <w:rPr>
                <w:sz w:val="24"/>
                <w:szCs w:val="24"/>
                <w:lang w:val="en-US"/>
              </w:rPr>
              <w:t>.</w:t>
            </w:r>
            <w:r w:rsidR="008B47B2" w:rsidRPr="008B47B2">
              <w:rPr>
                <w:sz w:val="24"/>
                <w:szCs w:val="24"/>
                <w:lang w:val="en-US"/>
              </w:rPr>
              <w:tab/>
              <w:t>Sufficiency of Bid</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8</w:t>
            </w:r>
            <w:r w:rsidR="008B47B2" w:rsidRPr="008B47B2">
              <w:rPr>
                <w:sz w:val="24"/>
                <w:szCs w:val="24"/>
                <w:lang w:val="en-US"/>
              </w:rPr>
              <w:t>.</w:t>
            </w:r>
            <w:r w:rsidR="008B47B2" w:rsidRPr="008B47B2">
              <w:rPr>
                <w:sz w:val="24"/>
                <w:szCs w:val="24"/>
                <w:lang w:val="en-US"/>
              </w:rPr>
              <w:tab/>
              <w:t>Bid Documents</w:t>
            </w:r>
          </w:p>
          <w:p w:rsidR="008B47B2" w:rsidRPr="008B47B2" w:rsidRDefault="008B47B2" w:rsidP="00C72687">
            <w:pPr>
              <w:tabs>
                <w:tab w:val="left" w:pos="540"/>
              </w:tabs>
              <w:ind w:right="-10"/>
              <w:rPr>
                <w:sz w:val="24"/>
                <w:szCs w:val="24"/>
                <w:u w:val="single"/>
                <w:lang w:val="en-US"/>
              </w:rPr>
            </w:pPr>
          </w:p>
          <w:p w:rsidR="008B47B2" w:rsidRPr="008B47B2" w:rsidRDefault="008B47B2" w:rsidP="00C72687">
            <w:pPr>
              <w:tabs>
                <w:tab w:val="left" w:pos="540"/>
              </w:tabs>
              <w:ind w:right="-10"/>
              <w:rPr>
                <w:sz w:val="24"/>
                <w:szCs w:val="24"/>
                <w:u w:val="single"/>
                <w:lang w:val="en-US"/>
              </w:rPr>
            </w:pPr>
            <w:r w:rsidRPr="008B47B2">
              <w:rPr>
                <w:sz w:val="24"/>
                <w:szCs w:val="24"/>
                <w:lang w:val="en-US"/>
              </w:rPr>
              <w:tab/>
              <w:t>.1</w:t>
            </w:r>
          </w:p>
        </w:tc>
        <w:tc>
          <w:tcPr>
            <w:tcW w:w="5058" w:type="dxa"/>
          </w:tcPr>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Edit this list as required.</w:t>
            </w:r>
          </w:p>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9</w:t>
            </w:r>
            <w:r w:rsidR="008B47B2" w:rsidRPr="008B47B2">
              <w:rPr>
                <w:sz w:val="24"/>
                <w:szCs w:val="24"/>
                <w:lang w:val="en-US"/>
              </w:rPr>
              <w:t>.</w:t>
            </w:r>
            <w:r w:rsidR="008B47B2" w:rsidRPr="008B47B2">
              <w:rPr>
                <w:sz w:val="24"/>
                <w:szCs w:val="24"/>
                <w:lang w:val="en-US"/>
              </w:rPr>
              <w:tab/>
              <w:t>Bid Form</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10</w:t>
            </w:r>
            <w:r w:rsidR="008B47B2" w:rsidRPr="008B47B2">
              <w:rPr>
                <w:sz w:val="24"/>
                <w:szCs w:val="24"/>
                <w:lang w:val="en-US"/>
              </w:rPr>
              <w:t>.</w:t>
            </w:r>
            <w:r w:rsidR="008B47B2" w:rsidRPr="008B47B2">
              <w:rPr>
                <w:sz w:val="24"/>
                <w:szCs w:val="24"/>
                <w:lang w:val="en-US"/>
              </w:rPr>
              <w:tab/>
              <w:t>Bid Form Supplements</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lang w:val="en-US"/>
              </w:rPr>
            </w:pPr>
            <w:r w:rsidRPr="008B47B2">
              <w:rPr>
                <w:sz w:val="24"/>
                <w:szCs w:val="24"/>
                <w:lang w:val="en-US"/>
              </w:rPr>
              <w:t>Discuss with the TRANS Project Manager as to the use of a List of Subcontractors.</w:t>
            </w:r>
          </w:p>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11</w:t>
            </w:r>
            <w:r w:rsidR="008B47B2" w:rsidRPr="008B47B2">
              <w:rPr>
                <w:sz w:val="24"/>
                <w:szCs w:val="24"/>
                <w:lang w:val="en-US"/>
              </w:rPr>
              <w:t>.</w:t>
            </w:r>
            <w:r w:rsidR="008B47B2" w:rsidRPr="008B47B2">
              <w:rPr>
                <w:sz w:val="24"/>
                <w:szCs w:val="24"/>
                <w:lang w:val="en-US"/>
              </w:rPr>
              <w:tab/>
              <w:t>Bid Modifications</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r w:rsidRPr="008B47B2">
              <w:rPr>
                <w:sz w:val="24"/>
                <w:szCs w:val="24"/>
                <w:lang w:val="en-US"/>
              </w:rPr>
              <w:tab/>
              <w:t>3.2</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u w:val="single"/>
                <w:lang w:val="en-US"/>
              </w:rPr>
            </w:pPr>
            <w:r w:rsidRPr="008B47B2">
              <w:rPr>
                <w:sz w:val="24"/>
                <w:szCs w:val="24"/>
                <w:lang w:val="en-US"/>
              </w:rPr>
              <w:t>Edit the form as required.</w:t>
            </w: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12</w:t>
            </w:r>
            <w:r w:rsidR="008B47B2" w:rsidRPr="008B47B2">
              <w:rPr>
                <w:sz w:val="24"/>
                <w:szCs w:val="24"/>
                <w:lang w:val="en-US"/>
              </w:rPr>
              <w:t>.</w:t>
            </w:r>
            <w:r w:rsidR="008B47B2" w:rsidRPr="008B47B2">
              <w:rPr>
                <w:sz w:val="24"/>
                <w:szCs w:val="24"/>
                <w:lang w:val="en-US"/>
              </w:rPr>
              <w:tab/>
              <w:t>Bid Withdrawal and Acceptance</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13</w:t>
            </w:r>
            <w:r w:rsidR="008B47B2" w:rsidRPr="008B47B2">
              <w:rPr>
                <w:sz w:val="24"/>
                <w:szCs w:val="24"/>
                <w:lang w:val="en-US"/>
              </w:rPr>
              <w:t>.</w:t>
            </w:r>
            <w:r w:rsidR="008B47B2" w:rsidRPr="008B47B2">
              <w:rPr>
                <w:sz w:val="24"/>
                <w:szCs w:val="24"/>
                <w:lang w:val="en-US"/>
              </w:rPr>
              <w:tab/>
              <w:t>Bid Opening</w:t>
            </w:r>
          </w:p>
          <w:p w:rsidR="008B47B2" w:rsidRPr="008B47B2"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14</w:t>
            </w:r>
            <w:r w:rsidR="008B47B2" w:rsidRPr="008B47B2">
              <w:rPr>
                <w:sz w:val="24"/>
                <w:szCs w:val="24"/>
                <w:lang w:val="en-US"/>
              </w:rPr>
              <w:t>.</w:t>
            </w:r>
            <w:r w:rsidR="008B47B2" w:rsidRPr="008B47B2">
              <w:rPr>
                <w:sz w:val="24"/>
                <w:szCs w:val="24"/>
                <w:lang w:val="en-US"/>
              </w:rPr>
              <w:tab/>
              <w:t>Irregularities</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lastRenderedPageBreak/>
              <w:t>15</w:t>
            </w:r>
            <w:r w:rsidR="008B47B2" w:rsidRPr="008B47B2">
              <w:rPr>
                <w:sz w:val="24"/>
                <w:szCs w:val="24"/>
                <w:lang w:val="en-US"/>
              </w:rPr>
              <w:t>.</w:t>
            </w:r>
            <w:r w:rsidR="008B47B2" w:rsidRPr="008B47B2">
              <w:rPr>
                <w:sz w:val="24"/>
                <w:szCs w:val="24"/>
                <w:lang w:val="en-US"/>
              </w:rPr>
              <w:tab/>
              <w:t>Safety Prequalification</w:t>
            </w:r>
          </w:p>
          <w:p w:rsidR="008B47B2" w:rsidRPr="008B47B2" w:rsidDel="00CE1893" w:rsidRDefault="008B47B2" w:rsidP="00C72687">
            <w:pPr>
              <w:tabs>
                <w:tab w:val="left" w:pos="540"/>
              </w:tabs>
              <w:ind w:right="-10"/>
              <w:rPr>
                <w:sz w:val="24"/>
                <w:szCs w:val="24"/>
                <w:u w:val="single"/>
                <w:lang w:val="en-US"/>
              </w:rPr>
            </w:pPr>
          </w:p>
        </w:tc>
        <w:tc>
          <w:tcPr>
            <w:tcW w:w="5058" w:type="dxa"/>
          </w:tcPr>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16</w:t>
            </w:r>
            <w:r w:rsidR="008B47B2" w:rsidRPr="008B47B2">
              <w:rPr>
                <w:sz w:val="24"/>
                <w:szCs w:val="24"/>
                <w:lang w:val="en-US"/>
              </w:rPr>
              <w:t>.</w:t>
            </w:r>
            <w:r w:rsidR="008B47B2" w:rsidRPr="008B47B2">
              <w:rPr>
                <w:sz w:val="24"/>
                <w:szCs w:val="24"/>
                <w:lang w:val="en-US"/>
              </w:rPr>
              <w:tab/>
              <w:t>Availability of Bid Documents</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r w:rsidRPr="008B47B2">
              <w:rPr>
                <w:sz w:val="24"/>
                <w:szCs w:val="24"/>
                <w:lang w:val="en-US"/>
              </w:rPr>
              <w:tab/>
              <w:t>[.1]</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r w:rsidRPr="008B47B2">
              <w:rPr>
                <w:sz w:val="24"/>
                <w:szCs w:val="24"/>
                <w:lang w:val="en-US"/>
              </w:rPr>
              <w:tab/>
              <w:t>.2</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r w:rsidRPr="008B47B2">
              <w:rPr>
                <w:sz w:val="24"/>
                <w:szCs w:val="24"/>
                <w:lang w:val="en-US"/>
              </w:rPr>
              <w:tab/>
              <w:t>.4, .5</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r w:rsidRPr="008B47B2">
              <w:rPr>
                <w:sz w:val="24"/>
                <w:szCs w:val="24"/>
                <w:lang w:val="en-US"/>
              </w:rPr>
              <w:t>Review with the TRANS Project Manager to provide:</w:t>
            </w:r>
          </w:p>
          <w:p w:rsidR="008B47B2" w:rsidRPr="008B47B2" w:rsidRDefault="008B47B2" w:rsidP="00D310C7">
            <w:pPr>
              <w:tabs>
                <w:tab w:val="left" w:pos="540"/>
              </w:tabs>
              <w:ind w:right="-10"/>
              <w:jc w:val="both"/>
              <w:rPr>
                <w:sz w:val="24"/>
                <w:szCs w:val="24"/>
                <w:u w:val="single"/>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1.</w:t>
            </w:r>
            <w:r w:rsidRPr="008B47B2">
              <w:rPr>
                <w:sz w:val="24"/>
                <w:szCs w:val="24"/>
                <w:lang w:val="en-US"/>
              </w:rPr>
              <w:tab/>
              <w:t xml:space="preserve">an electronic copy of the Bid Documents in Abode Acrobat for publishing on </w:t>
            </w:r>
            <w:proofErr w:type="spellStart"/>
            <w:r w:rsidRPr="008B47B2">
              <w:rPr>
                <w:sz w:val="24"/>
                <w:szCs w:val="24"/>
                <w:lang w:val="en-US"/>
              </w:rPr>
              <w:t>COOLNet</w:t>
            </w:r>
            <w:proofErr w:type="spellEnd"/>
            <w:r w:rsidRPr="008B47B2">
              <w:rPr>
                <w:sz w:val="24"/>
                <w:szCs w:val="24"/>
                <w:lang w:val="en-US"/>
              </w:rPr>
              <w:t>,</w:t>
            </w:r>
          </w:p>
          <w:p w:rsidR="008B47B2" w:rsidRPr="008B47B2" w:rsidRDefault="008B47B2" w:rsidP="00D310C7">
            <w:pPr>
              <w:tabs>
                <w:tab w:val="left" w:pos="540"/>
              </w:tabs>
              <w:ind w:right="-10"/>
              <w:jc w:val="both"/>
              <w:rPr>
                <w:sz w:val="24"/>
                <w:szCs w:val="24"/>
                <w:lang w:val="en-US"/>
              </w:rPr>
            </w:pPr>
            <w:r w:rsidRPr="008B47B2">
              <w:rPr>
                <w:sz w:val="24"/>
                <w:szCs w:val="24"/>
                <w:lang w:val="en-US"/>
              </w:rPr>
              <w:t>2.</w:t>
            </w:r>
            <w:r w:rsidRPr="008B47B2">
              <w:rPr>
                <w:sz w:val="24"/>
                <w:szCs w:val="24"/>
                <w:lang w:val="en-US"/>
              </w:rPr>
              <w:tab/>
              <w:t>a paper copy of the Bid Documents including 11” x 17” or A3 size drawings to be sold for $35 to Bidders,</w:t>
            </w:r>
          </w:p>
          <w:p w:rsidR="008B47B2" w:rsidRPr="008B47B2" w:rsidRDefault="008B47B2" w:rsidP="00D310C7">
            <w:pPr>
              <w:tabs>
                <w:tab w:val="left" w:pos="540"/>
              </w:tabs>
              <w:ind w:right="-10"/>
              <w:jc w:val="both"/>
              <w:rPr>
                <w:sz w:val="24"/>
                <w:szCs w:val="24"/>
                <w:lang w:val="en-US"/>
              </w:rPr>
            </w:pPr>
            <w:r w:rsidRPr="008B47B2">
              <w:rPr>
                <w:sz w:val="24"/>
                <w:szCs w:val="24"/>
                <w:lang w:val="en-US"/>
              </w:rPr>
              <w:t>3.</w:t>
            </w:r>
            <w:r w:rsidRPr="008B47B2">
              <w:rPr>
                <w:sz w:val="24"/>
                <w:szCs w:val="24"/>
                <w:lang w:val="en-US"/>
              </w:rPr>
              <w:tab/>
            </w:r>
            <w:proofErr w:type="gramStart"/>
            <w:r w:rsidRPr="008B47B2">
              <w:rPr>
                <w:sz w:val="24"/>
                <w:szCs w:val="24"/>
                <w:lang w:val="en-US"/>
              </w:rPr>
              <w:t>a</w:t>
            </w:r>
            <w:proofErr w:type="gramEnd"/>
            <w:r w:rsidRPr="008B47B2">
              <w:rPr>
                <w:sz w:val="24"/>
                <w:szCs w:val="24"/>
                <w:lang w:val="en-US"/>
              </w:rPr>
              <w:t xml:space="preserve"> set of 24” x 30” or A1 size drawings to be sold for $45 to Bidders.</w:t>
            </w: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Include and edit as required.</w:t>
            </w: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Edit as required.</w:t>
            </w: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Edit as required.</w:t>
            </w:r>
          </w:p>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17</w:t>
            </w:r>
            <w:r w:rsidR="008B47B2" w:rsidRPr="008B47B2">
              <w:rPr>
                <w:sz w:val="24"/>
                <w:szCs w:val="24"/>
                <w:lang w:val="en-US"/>
              </w:rPr>
              <w:t>.</w:t>
            </w:r>
            <w:r w:rsidR="008B47B2" w:rsidRPr="008B47B2">
              <w:rPr>
                <w:sz w:val="24"/>
                <w:szCs w:val="24"/>
                <w:lang w:val="en-US"/>
              </w:rPr>
              <w:tab/>
              <w:t>GST Excluded</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u w:val="single"/>
                <w:lang w:val="en-US"/>
              </w:rPr>
            </w:pPr>
            <w:r w:rsidRPr="008B47B2">
              <w:rPr>
                <w:sz w:val="24"/>
                <w:szCs w:val="24"/>
                <w:lang w:val="en-US"/>
              </w:rPr>
              <w:t>Edit as required.</w:t>
            </w: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18</w:t>
            </w:r>
            <w:r w:rsidR="008B47B2" w:rsidRPr="008B47B2">
              <w:rPr>
                <w:sz w:val="24"/>
                <w:szCs w:val="24"/>
                <w:lang w:val="en-US"/>
              </w:rPr>
              <w:t>.</w:t>
            </w:r>
            <w:r w:rsidR="008B47B2" w:rsidRPr="008B47B2">
              <w:rPr>
                <w:sz w:val="24"/>
                <w:szCs w:val="24"/>
                <w:lang w:val="en-US"/>
              </w:rPr>
              <w:tab/>
              <w:t>Examination of Bid Documents</w:t>
            </w:r>
          </w:p>
          <w:p w:rsidR="008B47B2" w:rsidRPr="008B47B2" w:rsidRDefault="008B47B2" w:rsidP="00C72687">
            <w:pPr>
              <w:tabs>
                <w:tab w:val="left" w:pos="540"/>
              </w:tabs>
              <w:ind w:right="-10"/>
              <w:rPr>
                <w:sz w:val="24"/>
                <w:szCs w:val="24"/>
                <w:lang w:val="en-US"/>
              </w:rPr>
            </w:pPr>
            <w:r w:rsidRPr="008B47B2">
              <w:rPr>
                <w:sz w:val="24"/>
                <w:szCs w:val="24"/>
                <w:lang w:val="en-US"/>
              </w:rPr>
              <w:tab/>
            </w:r>
            <w:r w:rsidRPr="008B47B2">
              <w:rPr>
                <w:sz w:val="24"/>
                <w:szCs w:val="24"/>
                <w:lang w:val="en-US"/>
              </w:rPr>
              <w:tab/>
              <w:t>and the Site</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r w:rsidRPr="008B47B2">
              <w:rPr>
                <w:sz w:val="24"/>
                <w:szCs w:val="24"/>
                <w:lang w:val="en-US"/>
              </w:rPr>
              <w:tab/>
              <w:t>.5</w:t>
            </w:r>
          </w:p>
          <w:p w:rsidR="008B47B2" w:rsidRPr="008B47B2" w:rsidRDefault="008B47B2" w:rsidP="00C72687">
            <w:pPr>
              <w:tabs>
                <w:tab w:val="left" w:pos="522"/>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Edit as required</w:t>
            </w: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19</w:t>
            </w:r>
            <w:r w:rsidR="008B47B2" w:rsidRPr="008B47B2">
              <w:rPr>
                <w:sz w:val="24"/>
                <w:szCs w:val="24"/>
                <w:lang w:val="en-US"/>
              </w:rPr>
              <w:t>.</w:t>
            </w:r>
            <w:r w:rsidR="008B47B2" w:rsidRPr="008B47B2">
              <w:rPr>
                <w:sz w:val="24"/>
                <w:szCs w:val="24"/>
                <w:lang w:val="en-US"/>
              </w:rPr>
              <w:tab/>
              <w:t xml:space="preserve">[Pre-Bid Meeting </w:t>
            </w:r>
          </w:p>
          <w:p w:rsidR="008B47B2" w:rsidRPr="008B47B2" w:rsidRDefault="008B47B2" w:rsidP="00C72687">
            <w:pPr>
              <w:tabs>
                <w:tab w:val="left" w:pos="540"/>
              </w:tabs>
              <w:ind w:right="-10"/>
              <w:rPr>
                <w:sz w:val="24"/>
                <w:szCs w:val="24"/>
                <w:lang w:val="en-US"/>
              </w:rPr>
            </w:pPr>
            <w:r w:rsidRPr="008B47B2">
              <w:rPr>
                <w:sz w:val="24"/>
                <w:szCs w:val="24"/>
                <w:lang w:val="en-US"/>
              </w:rPr>
              <w:tab/>
            </w:r>
            <w:r w:rsidRPr="008B47B2">
              <w:rPr>
                <w:sz w:val="24"/>
                <w:szCs w:val="24"/>
                <w:lang w:val="en-US"/>
              </w:rPr>
              <w:tab/>
              <w:t xml:space="preserve">and Site Inspection – </w:t>
            </w:r>
          </w:p>
          <w:p w:rsidR="008B47B2" w:rsidRPr="008B47B2" w:rsidRDefault="008B47B2" w:rsidP="00C72687">
            <w:pPr>
              <w:tabs>
                <w:tab w:val="left" w:pos="522"/>
              </w:tabs>
              <w:ind w:right="-10"/>
              <w:rPr>
                <w:sz w:val="24"/>
                <w:szCs w:val="24"/>
                <w:lang w:val="en-US"/>
              </w:rPr>
            </w:pPr>
            <w:r w:rsidRPr="008B47B2">
              <w:rPr>
                <w:sz w:val="24"/>
                <w:szCs w:val="24"/>
                <w:lang w:val="en-US"/>
              </w:rPr>
              <w:tab/>
              <w:t>Mandatory Attendance]</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r w:rsidRPr="008B47B2">
              <w:rPr>
                <w:sz w:val="24"/>
                <w:szCs w:val="24"/>
                <w:lang w:val="en-US"/>
              </w:rPr>
              <w:t xml:space="preserve">There are disadvantages to a mandatory pre-bid meeting including the risk of delay in the acceptance of a bid because of a dispute regarding the rejection of another bid due to </w:t>
            </w:r>
            <w:proofErr w:type="spellStart"/>
            <w:r w:rsidRPr="008B47B2">
              <w:rPr>
                <w:sz w:val="24"/>
                <w:szCs w:val="24"/>
                <w:lang w:val="en-US"/>
              </w:rPr>
              <w:t>non attendance</w:t>
            </w:r>
            <w:proofErr w:type="spellEnd"/>
            <w:r w:rsidRPr="008B47B2">
              <w:rPr>
                <w:sz w:val="24"/>
                <w:szCs w:val="24"/>
                <w:lang w:val="en-US"/>
              </w:rPr>
              <w:t>. Obtain the TRANS Project Manager’s approval to include this clause.</w:t>
            </w: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Edit as required.</w:t>
            </w:r>
          </w:p>
          <w:p w:rsidR="008B47B2" w:rsidRPr="008B47B2" w:rsidRDefault="008B47B2" w:rsidP="00D310C7">
            <w:pPr>
              <w:tabs>
                <w:tab w:val="left" w:pos="540"/>
              </w:tabs>
              <w:ind w:right="-10"/>
              <w:jc w:val="both"/>
              <w:rPr>
                <w:sz w:val="24"/>
                <w:szCs w:val="24"/>
                <w:u w:val="single"/>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20</w:t>
            </w:r>
            <w:r w:rsidR="008B47B2" w:rsidRPr="008B47B2">
              <w:rPr>
                <w:sz w:val="24"/>
                <w:szCs w:val="24"/>
                <w:lang w:val="en-US"/>
              </w:rPr>
              <w:t>.</w:t>
            </w:r>
            <w:r w:rsidR="008B47B2" w:rsidRPr="008B47B2">
              <w:rPr>
                <w:sz w:val="24"/>
                <w:szCs w:val="24"/>
                <w:lang w:val="en-US"/>
              </w:rPr>
              <w:tab/>
              <w:t>Bid Security</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21</w:t>
            </w:r>
            <w:r w:rsidR="008B47B2" w:rsidRPr="008B47B2">
              <w:rPr>
                <w:sz w:val="24"/>
                <w:szCs w:val="24"/>
                <w:lang w:val="en-US"/>
              </w:rPr>
              <w:t>.</w:t>
            </w:r>
            <w:r w:rsidR="008B47B2" w:rsidRPr="008B47B2">
              <w:rPr>
                <w:sz w:val="24"/>
                <w:szCs w:val="24"/>
                <w:lang w:val="en-US"/>
              </w:rPr>
              <w:tab/>
              <w:t>Contract Performance Security</w:t>
            </w: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rPr>
          <w:tblHeader/>
        </w:trPr>
        <w:tc>
          <w:tcPr>
            <w:tcW w:w="5130" w:type="dxa"/>
          </w:tcPr>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22</w:t>
            </w:r>
            <w:r w:rsidR="008B47B2" w:rsidRPr="008B47B2">
              <w:rPr>
                <w:sz w:val="24"/>
                <w:szCs w:val="24"/>
                <w:lang w:val="en-US"/>
              </w:rPr>
              <w:t>.</w:t>
            </w:r>
            <w:r w:rsidR="008B47B2" w:rsidRPr="008B47B2">
              <w:rPr>
                <w:sz w:val="24"/>
                <w:szCs w:val="24"/>
                <w:lang w:val="en-US"/>
              </w:rPr>
              <w:tab/>
              <w:t>Security for Payment of Claims</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lastRenderedPageBreak/>
              <w:t>23</w:t>
            </w:r>
            <w:r w:rsidR="008B47B2" w:rsidRPr="008B47B2">
              <w:rPr>
                <w:sz w:val="24"/>
                <w:szCs w:val="24"/>
                <w:lang w:val="en-US"/>
              </w:rPr>
              <w:t>.</w:t>
            </w:r>
            <w:r w:rsidR="008B47B2" w:rsidRPr="008B47B2">
              <w:rPr>
                <w:sz w:val="24"/>
                <w:szCs w:val="24"/>
                <w:lang w:val="en-US"/>
              </w:rPr>
              <w:tab/>
              <w:t>Allowances</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24</w:t>
            </w:r>
            <w:r w:rsidR="008B47B2" w:rsidRPr="008B47B2">
              <w:rPr>
                <w:sz w:val="24"/>
                <w:szCs w:val="24"/>
                <w:lang w:val="en-US"/>
              </w:rPr>
              <w:t>.</w:t>
            </w:r>
            <w:r w:rsidR="008B47B2" w:rsidRPr="008B47B2">
              <w:rPr>
                <w:sz w:val="24"/>
                <w:szCs w:val="24"/>
                <w:lang w:val="en-US"/>
              </w:rPr>
              <w:tab/>
              <w:t>Product Options and Substitutions</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25</w:t>
            </w:r>
            <w:r w:rsidR="008B47B2" w:rsidRPr="008B47B2">
              <w:rPr>
                <w:sz w:val="24"/>
                <w:szCs w:val="24"/>
                <w:lang w:val="en-US"/>
              </w:rPr>
              <w:t>.</w:t>
            </w:r>
            <w:r w:rsidR="008B47B2" w:rsidRPr="008B47B2">
              <w:rPr>
                <w:sz w:val="24"/>
                <w:szCs w:val="24"/>
                <w:lang w:val="en-US"/>
              </w:rPr>
              <w:tab/>
              <w:t>Agreement</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26</w:t>
            </w:r>
            <w:r w:rsidR="008B47B2" w:rsidRPr="008B47B2">
              <w:rPr>
                <w:sz w:val="24"/>
                <w:szCs w:val="24"/>
                <w:lang w:val="en-US"/>
              </w:rPr>
              <w:t>.</w:t>
            </w:r>
            <w:r w:rsidR="008B47B2" w:rsidRPr="008B47B2">
              <w:rPr>
                <w:sz w:val="24"/>
                <w:szCs w:val="24"/>
                <w:lang w:val="en-US"/>
              </w:rPr>
              <w:tab/>
              <w:t>Division of Work</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27</w:t>
            </w:r>
            <w:r w:rsidR="008B47B2" w:rsidRPr="008B47B2">
              <w:rPr>
                <w:sz w:val="24"/>
                <w:szCs w:val="24"/>
                <w:lang w:val="en-US"/>
              </w:rPr>
              <w:t>.</w:t>
            </w:r>
            <w:r w:rsidR="008B47B2" w:rsidRPr="008B47B2">
              <w:rPr>
                <w:sz w:val="24"/>
                <w:szCs w:val="24"/>
                <w:lang w:val="en-US"/>
              </w:rPr>
              <w:tab/>
              <w:t>Conflicts of Interest</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8B47B2" w:rsidP="00C72687">
            <w:pPr>
              <w:numPr>
                <w:ilvl w:val="0"/>
                <w:numId w:val="4"/>
              </w:numPr>
              <w:tabs>
                <w:tab w:val="clear" w:pos="555"/>
                <w:tab w:val="num" w:pos="492"/>
                <w:tab w:val="left" w:pos="540"/>
              </w:tabs>
              <w:ind w:right="-10"/>
              <w:rPr>
                <w:sz w:val="24"/>
                <w:szCs w:val="24"/>
                <w:lang w:val="en-US"/>
              </w:rPr>
            </w:pPr>
            <w:r w:rsidRPr="008B47B2">
              <w:rPr>
                <w:sz w:val="24"/>
                <w:szCs w:val="24"/>
                <w:lang w:val="en-US"/>
              </w:rPr>
              <w:t>Interpretation and Modification of</w:t>
            </w:r>
          </w:p>
          <w:p w:rsidR="008B47B2" w:rsidRPr="008B47B2" w:rsidRDefault="008B47B2" w:rsidP="00C72687">
            <w:pPr>
              <w:tabs>
                <w:tab w:val="left" w:pos="540"/>
              </w:tabs>
              <w:ind w:right="-10"/>
              <w:rPr>
                <w:sz w:val="24"/>
                <w:szCs w:val="24"/>
                <w:lang w:val="en-US"/>
              </w:rPr>
            </w:pPr>
            <w:r w:rsidRPr="008B47B2">
              <w:rPr>
                <w:sz w:val="24"/>
                <w:szCs w:val="24"/>
                <w:lang w:val="en-US"/>
              </w:rPr>
              <w:tab/>
            </w:r>
            <w:r w:rsidRPr="008B47B2">
              <w:rPr>
                <w:sz w:val="24"/>
                <w:szCs w:val="24"/>
                <w:lang w:val="en-US"/>
              </w:rPr>
              <w:tab/>
              <w:t>Bid Documents</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29</w:t>
            </w:r>
            <w:r w:rsidR="008B47B2" w:rsidRPr="008B47B2">
              <w:rPr>
                <w:sz w:val="24"/>
                <w:szCs w:val="24"/>
                <w:lang w:val="en-US"/>
              </w:rPr>
              <w:t>.</w:t>
            </w:r>
            <w:r w:rsidR="008B47B2" w:rsidRPr="008B47B2">
              <w:rPr>
                <w:sz w:val="24"/>
                <w:szCs w:val="24"/>
                <w:lang w:val="en-US"/>
              </w:rPr>
              <w:tab/>
              <w:t>Addenda</w:t>
            </w: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p>
          <w:p w:rsidR="008B47B2" w:rsidRPr="008B47B2" w:rsidRDefault="008B47B2" w:rsidP="00C72687">
            <w:pPr>
              <w:tabs>
                <w:tab w:val="left" w:pos="540"/>
              </w:tabs>
              <w:ind w:right="-10"/>
              <w:rPr>
                <w:sz w:val="24"/>
                <w:szCs w:val="24"/>
                <w:lang w:val="en-US"/>
              </w:rPr>
            </w:pPr>
            <w:r w:rsidRPr="008B47B2">
              <w:rPr>
                <w:sz w:val="24"/>
                <w:szCs w:val="24"/>
                <w:lang w:val="en-US"/>
              </w:rPr>
              <w:tab/>
            </w:r>
            <w:r w:rsidRPr="008B47B2">
              <w:rPr>
                <w:sz w:val="24"/>
                <w:szCs w:val="24"/>
                <w:lang w:val="en-US"/>
              </w:rPr>
              <w:tab/>
              <w:t>[.2]</w:t>
            </w:r>
          </w:p>
        </w:tc>
        <w:tc>
          <w:tcPr>
            <w:tcW w:w="5058" w:type="dxa"/>
          </w:tcPr>
          <w:p w:rsidR="008B47B2" w:rsidRPr="008B47B2" w:rsidRDefault="008B47B2" w:rsidP="00D310C7">
            <w:pPr>
              <w:tabs>
                <w:tab w:val="left" w:pos="540"/>
              </w:tabs>
              <w:ind w:right="-10"/>
              <w:jc w:val="both"/>
              <w:rPr>
                <w:sz w:val="24"/>
                <w:szCs w:val="24"/>
                <w:lang w:val="en-US"/>
              </w:rPr>
            </w:pPr>
            <w:r w:rsidRPr="008B47B2">
              <w:rPr>
                <w:sz w:val="24"/>
                <w:szCs w:val="24"/>
                <w:lang w:val="en-US"/>
              </w:rPr>
              <w:t>Ensure there is sufficient time left in the bid period for Bidders to receive and adjust their bid before closing time.</w:t>
            </w:r>
          </w:p>
          <w:p w:rsidR="008B47B2" w:rsidRPr="008B47B2" w:rsidRDefault="008B47B2" w:rsidP="00D310C7">
            <w:pPr>
              <w:tabs>
                <w:tab w:val="left" w:pos="540"/>
              </w:tabs>
              <w:ind w:right="-10"/>
              <w:jc w:val="both"/>
              <w:rPr>
                <w:sz w:val="24"/>
                <w:szCs w:val="24"/>
                <w:lang w:val="en-US"/>
              </w:rPr>
            </w:pPr>
          </w:p>
          <w:p w:rsidR="008B47B2" w:rsidRPr="008B47B2" w:rsidRDefault="008B47B2" w:rsidP="00D310C7">
            <w:pPr>
              <w:tabs>
                <w:tab w:val="left" w:pos="540"/>
              </w:tabs>
              <w:ind w:right="-10"/>
              <w:jc w:val="both"/>
              <w:rPr>
                <w:sz w:val="24"/>
                <w:szCs w:val="24"/>
                <w:lang w:val="en-US"/>
              </w:rPr>
            </w:pPr>
            <w:r w:rsidRPr="008B47B2">
              <w:rPr>
                <w:sz w:val="24"/>
                <w:szCs w:val="24"/>
                <w:lang w:val="en-US"/>
              </w:rPr>
              <w:t>Include if required.</w:t>
            </w:r>
          </w:p>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30</w:t>
            </w:r>
            <w:r w:rsidR="008B47B2" w:rsidRPr="008B47B2">
              <w:rPr>
                <w:sz w:val="24"/>
                <w:szCs w:val="24"/>
                <w:lang w:val="en-US"/>
              </w:rPr>
              <w:t>.</w:t>
            </w:r>
            <w:r w:rsidR="008B47B2" w:rsidRPr="008B47B2">
              <w:rPr>
                <w:sz w:val="24"/>
                <w:szCs w:val="24"/>
                <w:lang w:val="en-US"/>
              </w:rPr>
              <w:tab/>
              <w:t xml:space="preserve">Freedom of Information and Protection </w:t>
            </w:r>
          </w:p>
          <w:p w:rsidR="008B47B2" w:rsidRPr="008B47B2" w:rsidRDefault="008B47B2" w:rsidP="00C72687">
            <w:pPr>
              <w:tabs>
                <w:tab w:val="left" w:pos="540"/>
              </w:tabs>
              <w:ind w:right="-10"/>
              <w:rPr>
                <w:sz w:val="24"/>
                <w:szCs w:val="24"/>
                <w:lang w:val="en-US"/>
              </w:rPr>
            </w:pPr>
            <w:r w:rsidRPr="008B47B2">
              <w:rPr>
                <w:sz w:val="24"/>
                <w:szCs w:val="24"/>
                <w:lang w:val="en-US"/>
              </w:rPr>
              <w:tab/>
            </w:r>
            <w:r w:rsidRPr="008B47B2">
              <w:rPr>
                <w:sz w:val="24"/>
                <w:szCs w:val="24"/>
                <w:lang w:val="en-US"/>
              </w:rPr>
              <w:tab/>
              <w:t>of Privacy Act</w:t>
            </w:r>
          </w:p>
          <w:p w:rsidR="008B47B2" w:rsidRPr="008B47B2" w:rsidRDefault="008B47B2" w:rsidP="00C72687">
            <w:pPr>
              <w:tabs>
                <w:tab w:val="left" w:pos="540"/>
              </w:tabs>
              <w:ind w:right="-10"/>
              <w:rPr>
                <w:sz w:val="24"/>
                <w:szCs w:val="24"/>
                <w:lang w:val="en-US"/>
              </w:rPr>
            </w:pPr>
          </w:p>
        </w:tc>
        <w:tc>
          <w:tcPr>
            <w:tcW w:w="5058" w:type="dxa"/>
          </w:tcPr>
          <w:p w:rsidR="008B47B2" w:rsidRPr="008B47B2" w:rsidRDefault="008B47B2" w:rsidP="00D310C7">
            <w:pPr>
              <w:tabs>
                <w:tab w:val="left" w:pos="540"/>
              </w:tabs>
              <w:ind w:right="-10"/>
              <w:jc w:val="both"/>
              <w:rPr>
                <w:sz w:val="24"/>
                <w:szCs w:val="24"/>
                <w:lang w:val="en-US"/>
              </w:rPr>
            </w:pPr>
          </w:p>
        </w:tc>
      </w:tr>
      <w:tr w:rsidR="008B47B2" w:rsidRPr="008B47B2" w:rsidTr="00F734CC">
        <w:tc>
          <w:tcPr>
            <w:tcW w:w="5130" w:type="dxa"/>
          </w:tcPr>
          <w:p w:rsidR="008B47B2" w:rsidRPr="008B47B2" w:rsidRDefault="0093497D" w:rsidP="00C72687">
            <w:pPr>
              <w:tabs>
                <w:tab w:val="left" w:pos="540"/>
              </w:tabs>
              <w:ind w:right="-10"/>
              <w:rPr>
                <w:sz w:val="24"/>
                <w:szCs w:val="24"/>
                <w:lang w:val="en-US"/>
              </w:rPr>
            </w:pPr>
            <w:r>
              <w:rPr>
                <w:sz w:val="24"/>
                <w:szCs w:val="24"/>
                <w:lang w:val="en-US"/>
              </w:rPr>
              <w:t>31</w:t>
            </w:r>
            <w:r w:rsidR="008B47B2" w:rsidRPr="008B47B2">
              <w:rPr>
                <w:sz w:val="24"/>
                <w:szCs w:val="24"/>
                <w:lang w:val="en-US"/>
              </w:rPr>
              <w:t>.</w:t>
            </w:r>
            <w:r w:rsidR="008B47B2" w:rsidRPr="008B47B2">
              <w:rPr>
                <w:sz w:val="24"/>
                <w:szCs w:val="24"/>
                <w:lang w:val="en-US"/>
              </w:rPr>
              <w:tab/>
              <w:t>Inquiries</w:t>
            </w:r>
          </w:p>
        </w:tc>
        <w:tc>
          <w:tcPr>
            <w:tcW w:w="5058" w:type="dxa"/>
          </w:tcPr>
          <w:p w:rsidR="008B47B2" w:rsidRPr="008B47B2" w:rsidRDefault="008B47B2" w:rsidP="00D310C7">
            <w:pPr>
              <w:tabs>
                <w:tab w:val="left" w:pos="540"/>
              </w:tabs>
              <w:ind w:right="-10"/>
              <w:jc w:val="both"/>
              <w:rPr>
                <w:sz w:val="24"/>
                <w:szCs w:val="24"/>
                <w:lang w:val="en-US"/>
              </w:rPr>
            </w:pPr>
            <w:r w:rsidRPr="008B47B2">
              <w:rPr>
                <w:sz w:val="24"/>
                <w:szCs w:val="24"/>
                <w:lang w:val="en-US"/>
              </w:rPr>
              <w:t xml:space="preserve">To provide a “single window” approach, all inquiries will be directed to the person designated on the cover of the Bid Documents.  </w:t>
            </w:r>
          </w:p>
        </w:tc>
      </w:tr>
    </w:tbl>
    <w:p w:rsidR="008B47B2" w:rsidRPr="00F734CC" w:rsidRDefault="008B47B2" w:rsidP="008B47B2">
      <w:pPr>
        <w:tabs>
          <w:tab w:val="left" w:pos="540"/>
        </w:tabs>
        <w:spacing w:after="0"/>
        <w:ind w:right="-10"/>
        <w:rPr>
          <w:rFonts w:cs="Times New Roman"/>
          <w:b/>
          <w:szCs w:val="24"/>
          <w:lang w:val="en-US"/>
        </w:rPr>
      </w:pPr>
      <w:r w:rsidRPr="00F734CC">
        <w:rPr>
          <w:rFonts w:cs="Times New Roman"/>
          <w:b/>
          <w:szCs w:val="24"/>
          <w:lang w:val="en-US"/>
        </w:rPr>
        <w:t>END OF COVER SHEET</w:t>
      </w:r>
    </w:p>
    <w:p w:rsidR="008B47B2" w:rsidRPr="00F734CC" w:rsidRDefault="008B47B2" w:rsidP="008B47B2">
      <w:pPr>
        <w:tabs>
          <w:tab w:val="left" w:pos="540"/>
        </w:tabs>
        <w:spacing w:after="0"/>
        <w:ind w:right="-10"/>
        <w:rPr>
          <w:rFonts w:cs="Times New Roman"/>
          <w:szCs w:val="24"/>
        </w:rPr>
        <w:sectPr w:rsidR="008B47B2" w:rsidRPr="00F734CC" w:rsidSect="000E649F">
          <w:headerReference w:type="default" r:id="rId17"/>
          <w:footerReference w:type="default" r:id="rId18"/>
          <w:pgSz w:w="12240" w:h="15840"/>
          <w:pgMar w:top="1080" w:right="1080" w:bottom="1080" w:left="1080" w:header="720" w:footer="720" w:gutter="0"/>
          <w:pgNumType w:start="1"/>
          <w:cols w:space="720"/>
          <w:docGrid w:linePitch="360"/>
        </w:sectPr>
      </w:pPr>
    </w:p>
    <w:p w:rsidR="00061BD0" w:rsidRPr="00061BD0" w:rsidRDefault="00061BD0" w:rsidP="00C72687">
      <w:pPr>
        <w:tabs>
          <w:tab w:val="left" w:pos="540"/>
        </w:tabs>
        <w:spacing w:after="0"/>
        <w:ind w:right="-10"/>
        <w:jc w:val="both"/>
        <w:rPr>
          <w:rFonts w:cs="Times New Roman"/>
          <w:szCs w:val="24"/>
          <w:lang w:val="en-US"/>
        </w:rPr>
      </w:pPr>
      <w:r w:rsidRPr="00061BD0">
        <w:rPr>
          <w:rFonts w:cs="Times New Roman"/>
          <w:szCs w:val="24"/>
          <w:lang w:val="en-US"/>
        </w:rPr>
        <w:lastRenderedPageBreak/>
        <w:t>Use this section to specify bid security. The purpose of bid security is to ensure that a Bidder whose bid is accepted will enter into a formal contract, as failure to do so will result in forfeiture of the bid security.</w:t>
      </w:r>
    </w:p>
    <w:p w:rsidR="00061BD0" w:rsidRPr="00061BD0" w:rsidRDefault="00061BD0" w:rsidP="00C72687">
      <w:pPr>
        <w:tabs>
          <w:tab w:val="left" w:pos="540"/>
        </w:tabs>
        <w:spacing w:after="0"/>
        <w:ind w:right="-10"/>
        <w:jc w:val="both"/>
        <w:rPr>
          <w:rFonts w:cs="Times New Roman"/>
          <w:szCs w:val="24"/>
          <w:lang w:val="en-US"/>
        </w:rPr>
      </w:pPr>
    </w:p>
    <w:p w:rsidR="00061BD0" w:rsidRPr="00061BD0" w:rsidRDefault="00061BD0" w:rsidP="00C72687">
      <w:pPr>
        <w:tabs>
          <w:tab w:val="left" w:pos="540"/>
        </w:tabs>
        <w:spacing w:after="0"/>
        <w:ind w:right="-10"/>
        <w:jc w:val="both"/>
        <w:rPr>
          <w:rFonts w:cs="Times New Roman"/>
          <w:szCs w:val="24"/>
          <w:lang w:val="en-US"/>
        </w:rPr>
      </w:pPr>
      <w:r w:rsidRPr="00061BD0">
        <w:rPr>
          <w:rFonts w:cs="Times New Roman"/>
          <w:szCs w:val="24"/>
          <w:lang w:val="en-US"/>
        </w:rPr>
        <w:t>Specify bid security in conjunction with contract performance security i.e., do not specify one without the other.</w:t>
      </w:r>
    </w:p>
    <w:p w:rsidR="00061BD0" w:rsidRPr="00061BD0" w:rsidRDefault="00061BD0" w:rsidP="00C72687">
      <w:pPr>
        <w:tabs>
          <w:tab w:val="left" w:pos="540"/>
        </w:tabs>
        <w:spacing w:after="0"/>
        <w:ind w:right="-10"/>
        <w:jc w:val="both"/>
        <w:rPr>
          <w:rFonts w:cs="Times New Roman"/>
          <w:szCs w:val="24"/>
          <w:lang w:val="en-US"/>
        </w:rPr>
      </w:pPr>
    </w:p>
    <w:p w:rsidR="00061BD0" w:rsidRPr="00061BD0" w:rsidRDefault="00061BD0" w:rsidP="00C72687">
      <w:pPr>
        <w:tabs>
          <w:tab w:val="left" w:pos="540"/>
        </w:tabs>
        <w:spacing w:after="0"/>
        <w:ind w:right="-10"/>
        <w:jc w:val="both"/>
        <w:rPr>
          <w:rFonts w:cs="Times New Roman"/>
          <w:szCs w:val="24"/>
          <w:lang w:val="en-US"/>
        </w:rPr>
      </w:pPr>
      <w:r w:rsidRPr="00061BD0">
        <w:rPr>
          <w:rFonts w:cs="Times New Roman"/>
          <w:szCs w:val="24"/>
          <w:lang w:val="en-US"/>
        </w:rPr>
        <w:t>For contracts estimated to cost less than $100,000, consult with the Alberta Transportation</w:t>
      </w:r>
      <w:r w:rsidRPr="00061BD0">
        <w:rPr>
          <w:rFonts w:cs="Times New Roman"/>
          <w:b/>
          <w:szCs w:val="24"/>
          <w:lang w:val="en-US"/>
        </w:rPr>
        <w:t xml:space="preserve"> </w:t>
      </w:r>
      <w:r w:rsidRPr="00061BD0">
        <w:rPr>
          <w:rFonts w:cs="Times New Roman"/>
          <w:szCs w:val="24"/>
          <w:lang w:val="en-US"/>
        </w:rPr>
        <w:t>Project Manager as to the need for bid and contract performance security.</w:t>
      </w:r>
    </w:p>
    <w:p w:rsidR="00061BD0" w:rsidRPr="00061BD0" w:rsidRDefault="00061BD0" w:rsidP="00061BD0">
      <w:pPr>
        <w:tabs>
          <w:tab w:val="left" w:pos="540"/>
        </w:tabs>
        <w:spacing w:after="0"/>
        <w:ind w:right="-10"/>
        <w:rPr>
          <w:rFonts w:cs="Times New Roman"/>
          <w:szCs w:val="24"/>
          <w:lang w:val="en-US"/>
        </w:rPr>
      </w:pPr>
      <w:r w:rsidRPr="00061BD0">
        <w:rPr>
          <w:rFonts w:cs="Times New Roman"/>
          <w:szCs w:val="24"/>
          <w:lang w:val="en-US"/>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148"/>
        <w:gridCol w:w="5148"/>
      </w:tblGrid>
      <w:tr w:rsidR="00061BD0" w:rsidRPr="00061BD0" w:rsidTr="00C72687">
        <w:tc>
          <w:tcPr>
            <w:tcW w:w="5148" w:type="dxa"/>
            <w:tcBorders>
              <w:top w:val="nil"/>
              <w:bottom w:val="nil"/>
            </w:tcBorders>
          </w:tcPr>
          <w:p w:rsidR="00061BD0" w:rsidRPr="00061BD0" w:rsidRDefault="00061BD0" w:rsidP="00C72687">
            <w:pPr>
              <w:tabs>
                <w:tab w:val="left" w:pos="540"/>
              </w:tabs>
              <w:ind w:right="-10"/>
              <w:rPr>
                <w:b/>
                <w:szCs w:val="24"/>
                <w:u w:val="single"/>
                <w:lang w:val="en-US"/>
              </w:rPr>
            </w:pPr>
            <w:r w:rsidRPr="00061BD0">
              <w:rPr>
                <w:b/>
                <w:szCs w:val="24"/>
                <w:u w:val="single"/>
                <w:lang w:val="en-US"/>
              </w:rPr>
              <w:t>Heading of Specification Test</w:t>
            </w:r>
          </w:p>
        </w:tc>
        <w:tc>
          <w:tcPr>
            <w:tcW w:w="5148" w:type="dxa"/>
            <w:tcBorders>
              <w:top w:val="nil"/>
              <w:bottom w:val="nil"/>
            </w:tcBorders>
          </w:tcPr>
          <w:p w:rsidR="00061BD0" w:rsidRPr="00061BD0" w:rsidRDefault="00061BD0" w:rsidP="00C72687">
            <w:pPr>
              <w:tabs>
                <w:tab w:val="left" w:pos="540"/>
              </w:tabs>
              <w:ind w:right="-10"/>
              <w:rPr>
                <w:b/>
                <w:szCs w:val="24"/>
                <w:u w:val="single"/>
                <w:lang w:val="en-US"/>
              </w:rPr>
            </w:pPr>
            <w:r w:rsidRPr="00061BD0">
              <w:rPr>
                <w:b/>
                <w:szCs w:val="24"/>
                <w:u w:val="single"/>
                <w:lang w:val="en-US"/>
              </w:rPr>
              <w:t>Specification Note</w:t>
            </w:r>
          </w:p>
        </w:tc>
      </w:tr>
      <w:tr w:rsidR="00061BD0" w:rsidRPr="00061BD0" w:rsidTr="00C72687">
        <w:tc>
          <w:tcPr>
            <w:tcW w:w="5148" w:type="dxa"/>
            <w:tcBorders>
              <w:top w:val="nil"/>
              <w:bottom w:val="nil"/>
            </w:tcBorders>
          </w:tcPr>
          <w:p w:rsidR="00061BD0" w:rsidRPr="00061BD0" w:rsidRDefault="00061BD0" w:rsidP="00C72687">
            <w:pPr>
              <w:tabs>
                <w:tab w:val="left" w:pos="540"/>
              </w:tabs>
              <w:ind w:right="-10"/>
              <w:rPr>
                <w:szCs w:val="24"/>
                <w:lang w:val="en-US"/>
              </w:rPr>
            </w:pPr>
          </w:p>
          <w:p w:rsidR="00061BD0" w:rsidRPr="00061BD0" w:rsidRDefault="00061BD0" w:rsidP="00C72687">
            <w:pPr>
              <w:tabs>
                <w:tab w:val="left" w:pos="540"/>
              </w:tabs>
              <w:ind w:right="-10"/>
              <w:rPr>
                <w:szCs w:val="24"/>
                <w:lang w:val="en-US"/>
              </w:rPr>
            </w:pPr>
            <w:r w:rsidRPr="00061BD0">
              <w:rPr>
                <w:szCs w:val="24"/>
                <w:lang w:val="en-US"/>
              </w:rPr>
              <w:t>1.</w:t>
            </w:r>
            <w:r w:rsidRPr="00061BD0">
              <w:rPr>
                <w:szCs w:val="24"/>
                <w:lang w:val="en-US"/>
              </w:rPr>
              <w:tab/>
              <w:t>Type and Amount of Bid Security</w:t>
            </w:r>
          </w:p>
          <w:p w:rsidR="00061BD0" w:rsidRPr="00061BD0" w:rsidRDefault="00061BD0" w:rsidP="00C72687">
            <w:pPr>
              <w:tabs>
                <w:tab w:val="left" w:pos="540"/>
              </w:tabs>
              <w:ind w:right="-10"/>
              <w:rPr>
                <w:szCs w:val="24"/>
                <w:lang w:val="en-US"/>
              </w:rPr>
            </w:pPr>
          </w:p>
        </w:tc>
        <w:tc>
          <w:tcPr>
            <w:tcW w:w="5148" w:type="dxa"/>
            <w:tcBorders>
              <w:top w:val="nil"/>
              <w:bottom w:val="nil"/>
            </w:tcBorders>
          </w:tcPr>
          <w:p w:rsidR="00061BD0" w:rsidRPr="00061BD0" w:rsidRDefault="00061BD0" w:rsidP="00C72687">
            <w:pPr>
              <w:tabs>
                <w:tab w:val="left" w:pos="540"/>
              </w:tabs>
              <w:ind w:right="-10"/>
              <w:rPr>
                <w:szCs w:val="24"/>
                <w:lang w:val="en-US"/>
              </w:rPr>
            </w:pPr>
          </w:p>
        </w:tc>
      </w:tr>
      <w:tr w:rsidR="00061BD0" w:rsidRPr="00061BD0" w:rsidTr="00C72687">
        <w:tc>
          <w:tcPr>
            <w:tcW w:w="5148" w:type="dxa"/>
            <w:tcBorders>
              <w:top w:val="nil"/>
              <w:bottom w:val="nil"/>
            </w:tcBorders>
          </w:tcPr>
          <w:p w:rsidR="00061BD0" w:rsidRPr="00061BD0" w:rsidRDefault="00061BD0" w:rsidP="00C72687">
            <w:pPr>
              <w:tabs>
                <w:tab w:val="left" w:pos="540"/>
              </w:tabs>
              <w:ind w:right="-10"/>
              <w:rPr>
                <w:szCs w:val="24"/>
                <w:lang w:val="en-US"/>
              </w:rPr>
            </w:pPr>
            <w:r w:rsidRPr="00061BD0">
              <w:rPr>
                <w:szCs w:val="24"/>
                <w:lang w:val="en-US"/>
              </w:rPr>
              <w:t>2.</w:t>
            </w:r>
            <w:r w:rsidRPr="00061BD0">
              <w:rPr>
                <w:szCs w:val="24"/>
                <w:lang w:val="en-US"/>
              </w:rPr>
              <w:tab/>
              <w:t>Bid Bonds</w:t>
            </w:r>
          </w:p>
          <w:p w:rsidR="00061BD0" w:rsidRPr="00061BD0" w:rsidRDefault="00061BD0" w:rsidP="00C72687">
            <w:pPr>
              <w:tabs>
                <w:tab w:val="left" w:pos="540"/>
              </w:tabs>
              <w:ind w:right="-10"/>
              <w:rPr>
                <w:szCs w:val="24"/>
                <w:lang w:val="en-US"/>
              </w:rPr>
            </w:pPr>
          </w:p>
        </w:tc>
        <w:tc>
          <w:tcPr>
            <w:tcW w:w="5148" w:type="dxa"/>
            <w:tcBorders>
              <w:top w:val="nil"/>
              <w:bottom w:val="nil"/>
            </w:tcBorders>
          </w:tcPr>
          <w:p w:rsidR="00061BD0" w:rsidRPr="00061BD0" w:rsidRDefault="00061BD0" w:rsidP="00C72687">
            <w:pPr>
              <w:tabs>
                <w:tab w:val="left" w:pos="540"/>
              </w:tabs>
              <w:ind w:right="-10"/>
              <w:rPr>
                <w:szCs w:val="24"/>
                <w:lang w:val="en-US"/>
              </w:rPr>
            </w:pPr>
          </w:p>
        </w:tc>
      </w:tr>
      <w:tr w:rsidR="00061BD0" w:rsidRPr="00061BD0" w:rsidTr="00C72687">
        <w:tc>
          <w:tcPr>
            <w:tcW w:w="5148" w:type="dxa"/>
            <w:tcBorders>
              <w:top w:val="nil"/>
              <w:bottom w:val="nil"/>
            </w:tcBorders>
          </w:tcPr>
          <w:p w:rsidR="00061BD0" w:rsidRPr="00061BD0" w:rsidRDefault="00061BD0" w:rsidP="00C72687">
            <w:pPr>
              <w:tabs>
                <w:tab w:val="left" w:pos="540"/>
              </w:tabs>
              <w:ind w:right="-10"/>
              <w:rPr>
                <w:szCs w:val="24"/>
                <w:lang w:val="en-US"/>
              </w:rPr>
            </w:pPr>
            <w:r w:rsidRPr="00061BD0">
              <w:rPr>
                <w:szCs w:val="24"/>
                <w:lang w:val="en-US"/>
              </w:rPr>
              <w:t>3.</w:t>
            </w:r>
            <w:r w:rsidRPr="00061BD0">
              <w:rPr>
                <w:szCs w:val="24"/>
                <w:lang w:val="en-US"/>
              </w:rPr>
              <w:tab/>
              <w:t xml:space="preserve">Certified </w:t>
            </w:r>
            <w:proofErr w:type="spellStart"/>
            <w:r w:rsidRPr="00061BD0">
              <w:rPr>
                <w:szCs w:val="24"/>
                <w:lang w:val="en-US"/>
              </w:rPr>
              <w:t>Cheques</w:t>
            </w:r>
            <w:proofErr w:type="spellEnd"/>
            <w:r w:rsidRPr="00061BD0">
              <w:rPr>
                <w:szCs w:val="24"/>
                <w:lang w:val="en-US"/>
              </w:rPr>
              <w:t>, Bank Drafts and</w:t>
            </w:r>
          </w:p>
          <w:p w:rsidR="00061BD0" w:rsidRPr="00061BD0" w:rsidRDefault="00061BD0" w:rsidP="00C72687">
            <w:pPr>
              <w:tabs>
                <w:tab w:val="left" w:pos="540"/>
              </w:tabs>
              <w:ind w:right="-10"/>
              <w:rPr>
                <w:szCs w:val="24"/>
                <w:lang w:val="en-US"/>
              </w:rPr>
            </w:pPr>
            <w:r w:rsidRPr="00061BD0">
              <w:rPr>
                <w:szCs w:val="24"/>
                <w:lang w:val="en-US"/>
              </w:rPr>
              <w:tab/>
              <w:t>Money Orders</w:t>
            </w:r>
          </w:p>
          <w:p w:rsidR="00061BD0" w:rsidRPr="00061BD0" w:rsidRDefault="00061BD0" w:rsidP="00C72687">
            <w:pPr>
              <w:tabs>
                <w:tab w:val="left" w:pos="540"/>
              </w:tabs>
              <w:ind w:right="-10"/>
              <w:rPr>
                <w:szCs w:val="24"/>
                <w:lang w:val="en-US"/>
              </w:rPr>
            </w:pPr>
          </w:p>
        </w:tc>
        <w:tc>
          <w:tcPr>
            <w:tcW w:w="5148" w:type="dxa"/>
            <w:tcBorders>
              <w:top w:val="nil"/>
              <w:bottom w:val="nil"/>
            </w:tcBorders>
          </w:tcPr>
          <w:p w:rsidR="00061BD0" w:rsidRPr="00061BD0" w:rsidRDefault="00061BD0" w:rsidP="00C72687">
            <w:pPr>
              <w:tabs>
                <w:tab w:val="left" w:pos="540"/>
              </w:tabs>
              <w:ind w:right="-10"/>
              <w:rPr>
                <w:szCs w:val="24"/>
                <w:lang w:val="en-US"/>
              </w:rPr>
            </w:pPr>
          </w:p>
        </w:tc>
      </w:tr>
      <w:tr w:rsidR="00061BD0" w:rsidRPr="00061BD0" w:rsidTr="00C72687">
        <w:tc>
          <w:tcPr>
            <w:tcW w:w="5148" w:type="dxa"/>
            <w:tcBorders>
              <w:top w:val="nil"/>
              <w:bottom w:val="nil"/>
            </w:tcBorders>
          </w:tcPr>
          <w:p w:rsidR="00061BD0" w:rsidRPr="00061BD0" w:rsidRDefault="00061BD0" w:rsidP="00C72687">
            <w:pPr>
              <w:tabs>
                <w:tab w:val="left" w:pos="540"/>
              </w:tabs>
              <w:ind w:right="-10"/>
              <w:rPr>
                <w:szCs w:val="24"/>
                <w:lang w:val="en-US"/>
              </w:rPr>
            </w:pPr>
            <w:r w:rsidRPr="00061BD0">
              <w:rPr>
                <w:szCs w:val="24"/>
                <w:lang w:val="en-US"/>
              </w:rPr>
              <w:t>4.</w:t>
            </w:r>
            <w:r w:rsidRPr="00061BD0">
              <w:rPr>
                <w:szCs w:val="24"/>
                <w:lang w:val="en-US"/>
              </w:rPr>
              <w:tab/>
              <w:t>Default by Bidder</w:t>
            </w:r>
          </w:p>
        </w:tc>
        <w:tc>
          <w:tcPr>
            <w:tcW w:w="5148" w:type="dxa"/>
            <w:tcBorders>
              <w:top w:val="nil"/>
              <w:bottom w:val="nil"/>
            </w:tcBorders>
          </w:tcPr>
          <w:p w:rsidR="00061BD0" w:rsidRPr="00061BD0" w:rsidRDefault="00061BD0" w:rsidP="00C72687">
            <w:pPr>
              <w:tabs>
                <w:tab w:val="left" w:pos="540"/>
              </w:tabs>
              <w:ind w:right="-10"/>
              <w:rPr>
                <w:szCs w:val="24"/>
                <w:lang w:val="en-US"/>
              </w:rPr>
            </w:pPr>
          </w:p>
        </w:tc>
      </w:tr>
    </w:tbl>
    <w:p w:rsidR="00061BD0" w:rsidRPr="00061BD0" w:rsidRDefault="00061BD0" w:rsidP="00061BD0">
      <w:pPr>
        <w:tabs>
          <w:tab w:val="left" w:pos="540"/>
        </w:tabs>
        <w:spacing w:after="0"/>
        <w:ind w:right="-10"/>
        <w:rPr>
          <w:rFonts w:cs="Times New Roman"/>
          <w:szCs w:val="24"/>
          <w:lang w:val="en-US"/>
        </w:rPr>
      </w:pPr>
    </w:p>
    <w:p w:rsidR="00061BD0" w:rsidRPr="00061BD0" w:rsidRDefault="00061BD0" w:rsidP="00061BD0">
      <w:pPr>
        <w:tabs>
          <w:tab w:val="left" w:pos="540"/>
        </w:tabs>
        <w:spacing w:after="0"/>
        <w:ind w:right="-10"/>
        <w:rPr>
          <w:rFonts w:cs="Times New Roman"/>
          <w:szCs w:val="24"/>
          <w:lang w:val="en-US"/>
        </w:rPr>
      </w:pPr>
    </w:p>
    <w:p w:rsidR="00061BD0" w:rsidRPr="00061BD0" w:rsidRDefault="00061BD0" w:rsidP="00061BD0">
      <w:pPr>
        <w:tabs>
          <w:tab w:val="left" w:pos="540"/>
        </w:tabs>
        <w:spacing w:after="0"/>
        <w:ind w:right="-10"/>
        <w:rPr>
          <w:rFonts w:cs="Times New Roman"/>
          <w:szCs w:val="24"/>
          <w:lang w:val="en-US"/>
        </w:rPr>
      </w:pPr>
    </w:p>
    <w:p w:rsidR="00061BD0" w:rsidRDefault="00061BD0" w:rsidP="00061BD0">
      <w:pPr>
        <w:tabs>
          <w:tab w:val="left" w:pos="540"/>
        </w:tabs>
        <w:spacing w:after="0"/>
        <w:ind w:right="-10"/>
        <w:rPr>
          <w:rFonts w:cs="Times New Roman"/>
          <w:b/>
          <w:szCs w:val="24"/>
          <w:lang w:val="en-US"/>
        </w:rPr>
        <w:sectPr w:rsidR="00061BD0" w:rsidSect="000E649F">
          <w:headerReference w:type="default" r:id="rId19"/>
          <w:footerReference w:type="default" r:id="rId20"/>
          <w:pgSz w:w="12240" w:h="15840"/>
          <w:pgMar w:top="1080" w:right="1080" w:bottom="1080" w:left="1080" w:header="720" w:footer="720" w:gutter="0"/>
          <w:pgNumType w:start="1"/>
          <w:cols w:space="720"/>
          <w:docGrid w:linePitch="360"/>
        </w:sectPr>
      </w:pPr>
      <w:r w:rsidRPr="00061BD0">
        <w:rPr>
          <w:rFonts w:cs="Times New Roman"/>
          <w:b/>
          <w:szCs w:val="24"/>
          <w:lang w:val="en-US"/>
        </w:rPr>
        <w:t>END OF COVER SHEET</w:t>
      </w:r>
    </w:p>
    <w:p w:rsidR="009D4E95" w:rsidRPr="009D4E95" w:rsidRDefault="009D4E95" w:rsidP="00C72687">
      <w:pPr>
        <w:tabs>
          <w:tab w:val="left" w:pos="540"/>
        </w:tabs>
        <w:spacing w:after="0"/>
        <w:ind w:right="-10"/>
        <w:jc w:val="both"/>
        <w:rPr>
          <w:rFonts w:cs="Times New Roman"/>
          <w:szCs w:val="24"/>
          <w:lang w:val="en-US"/>
        </w:rPr>
      </w:pPr>
      <w:r w:rsidRPr="009D4E95">
        <w:rPr>
          <w:rFonts w:cs="Times New Roman"/>
          <w:szCs w:val="24"/>
          <w:lang w:val="en-US"/>
        </w:rPr>
        <w:lastRenderedPageBreak/>
        <w:t>Use this section to specify a meeting with all prospective bidders, held on the Site or elsewhere, or for an on-site pre-bid meeting combined with a site inspection.  Attendance may be specified as mandatory or non-mandatory.</w:t>
      </w:r>
    </w:p>
    <w:p w:rsidR="009D4E95" w:rsidRPr="009D4E95" w:rsidRDefault="009D4E95" w:rsidP="00C72687">
      <w:pPr>
        <w:tabs>
          <w:tab w:val="left" w:pos="540"/>
        </w:tabs>
        <w:spacing w:after="0"/>
        <w:ind w:right="-10"/>
        <w:jc w:val="both"/>
        <w:rPr>
          <w:rFonts w:cs="Times New Roman"/>
          <w:szCs w:val="24"/>
          <w:lang w:val="en-US"/>
        </w:rPr>
      </w:pPr>
    </w:p>
    <w:p w:rsidR="009D4E95" w:rsidRPr="009D4E95" w:rsidRDefault="009D4E95" w:rsidP="00C72687">
      <w:pPr>
        <w:tabs>
          <w:tab w:val="left" w:pos="540"/>
        </w:tabs>
        <w:spacing w:after="0"/>
        <w:ind w:right="-10"/>
        <w:jc w:val="both"/>
        <w:rPr>
          <w:rFonts w:cs="Times New Roman"/>
          <w:szCs w:val="24"/>
          <w:lang w:val="en-US"/>
        </w:rPr>
      </w:pPr>
      <w:r w:rsidRPr="009D4E95">
        <w:rPr>
          <w:rFonts w:cs="Times New Roman"/>
          <w:szCs w:val="24"/>
          <w:lang w:val="en-US"/>
        </w:rPr>
        <w:t>Specify mandatory attendance only if, due to the nature of the Work or existing conditions, attendance is deemed essential in order for Bidders to submit realistic bids.  Obtain the Alberta Transportation</w:t>
      </w:r>
      <w:r w:rsidRPr="009D4E95">
        <w:rPr>
          <w:rFonts w:cs="Times New Roman"/>
          <w:b/>
          <w:szCs w:val="24"/>
          <w:lang w:val="en-US"/>
        </w:rPr>
        <w:t xml:space="preserve"> </w:t>
      </w:r>
      <w:r w:rsidRPr="009D4E95">
        <w:rPr>
          <w:rFonts w:cs="Times New Roman"/>
          <w:szCs w:val="24"/>
          <w:lang w:val="en-US"/>
        </w:rPr>
        <w:t>Project Manager’s approval to include this option, as rejection of a bid for non-attendance may cause delay in the acceptance of another bid.  Note that the intentional use of the word "will" (rather than "may") in reference to bid rejection means that bids from Bidders who did not attend must be rejected -- it is not discretionary.</w:t>
      </w:r>
    </w:p>
    <w:p w:rsidR="009D4E95" w:rsidRPr="009D4E95" w:rsidRDefault="009D4E95" w:rsidP="00C72687">
      <w:pPr>
        <w:tabs>
          <w:tab w:val="left" w:pos="540"/>
        </w:tabs>
        <w:spacing w:after="0"/>
        <w:ind w:right="-10"/>
        <w:jc w:val="both"/>
        <w:rPr>
          <w:rFonts w:cs="Times New Roman"/>
          <w:szCs w:val="24"/>
          <w:lang w:val="en-US"/>
        </w:rPr>
      </w:pPr>
    </w:p>
    <w:p w:rsidR="009D4E95" w:rsidRPr="009D4E95" w:rsidRDefault="009D4E95" w:rsidP="00C72687">
      <w:pPr>
        <w:tabs>
          <w:tab w:val="left" w:pos="540"/>
        </w:tabs>
        <w:spacing w:after="0"/>
        <w:ind w:right="-10"/>
        <w:jc w:val="both"/>
        <w:rPr>
          <w:rFonts w:cs="Times New Roman"/>
          <w:szCs w:val="24"/>
          <w:lang w:val="en-US"/>
        </w:rPr>
      </w:pPr>
      <w:r w:rsidRPr="009D4E95">
        <w:rPr>
          <w:rFonts w:cs="Times New Roman"/>
          <w:szCs w:val="24"/>
          <w:lang w:val="en-US"/>
        </w:rPr>
        <w:t>Bidders must confirm their attendance at a mandatory pre-bid meeting by submitting a signed Form 00250A with their bid.  Form 00250A must be signed by the Bidder's representative attending the pre-bid meeting and the Minister’s representative.</w:t>
      </w:r>
    </w:p>
    <w:p w:rsidR="009D4E95" w:rsidRPr="009D4E95" w:rsidRDefault="009D4E95" w:rsidP="00C72687">
      <w:pPr>
        <w:tabs>
          <w:tab w:val="left" w:pos="540"/>
        </w:tabs>
        <w:spacing w:after="0"/>
        <w:ind w:right="-10"/>
        <w:jc w:val="both"/>
        <w:rPr>
          <w:rFonts w:cs="Times New Roman"/>
          <w:szCs w:val="24"/>
          <w:lang w:val="en-US"/>
        </w:rPr>
      </w:pPr>
    </w:p>
    <w:p w:rsidR="009D4E95" w:rsidRPr="009D4E95" w:rsidRDefault="009D4E95" w:rsidP="00C72687">
      <w:pPr>
        <w:tabs>
          <w:tab w:val="left" w:pos="540"/>
        </w:tabs>
        <w:spacing w:after="0"/>
        <w:ind w:right="-10"/>
        <w:jc w:val="both"/>
        <w:rPr>
          <w:rFonts w:cs="Times New Roman"/>
          <w:szCs w:val="24"/>
          <w:lang w:val="en-US"/>
        </w:rPr>
      </w:pPr>
      <w:r w:rsidRPr="009D4E95">
        <w:rPr>
          <w:rFonts w:cs="Times New Roman"/>
          <w:szCs w:val="24"/>
          <w:lang w:val="en-US"/>
        </w:rPr>
        <w:t>Refer to the Data Sheet – Sample Agenda for Pre-Bid meeting and to Form 00250A, appended to this section.</w:t>
      </w:r>
    </w:p>
    <w:p w:rsidR="009D4E95" w:rsidRPr="009D4E95" w:rsidRDefault="009D4E95" w:rsidP="00C72687">
      <w:pPr>
        <w:tabs>
          <w:tab w:val="left" w:pos="540"/>
        </w:tabs>
        <w:spacing w:after="0"/>
        <w:ind w:right="-10"/>
        <w:jc w:val="both"/>
        <w:rPr>
          <w:rFonts w:cs="Times New Roman"/>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148"/>
      </w:tblGrid>
      <w:tr w:rsidR="009D4E95" w:rsidRPr="009D4E95" w:rsidTr="00C72687">
        <w:tc>
          <w:tcPr>
            <w:tcW w:w="5148" w:type="dxa"/>
          </w:tcPr>
          <w:p w:rsidR="009D4E95" w:rsidRPr="009D4E95" w:rsidRDefault="009D4E95" w:rsidP="00C72687">
            <w:pPr>
              <w:tabs>
                <w:tab w:val="left" w:pos="540"/>
              </w:tabs>
              <w:ind w:right="-10"/>
              <w:rPr>
                <w:b/>
                <w:szCs w:val="24"/>
                <w:u w:val="single"/>
                <w:lang w:val="en-US"/>
              </w:rPr>
            </w:pPr>
            <w:r w:rsidRPr="009D4E95">
              <w:rPr>
                <w:b/>
                <w:szCs w:val="24"/>
                <w:u w:val="single"/>
                <w:lang w:val="en-US"/>
              </w:rPr>
              <w:t>Heading of Specification Test</w:t>
            </w:r>
          </w:p>
        </w:tc>
        <w:tc>
          <w:tcPr>
            <w:tcW w:w="5148" w:type="dxa"/>
          </w:tcPr>
          <w:p w:rsidR="009D4E95" w:rsidRPr="009D4E95" w:rsidRDefault="009D4E95" w:rsidP="00C72687">
            <w:pPr>
              <w:tabs>
                <w:tab w:val="left" w:pos="540"/>
              </w:tabs>
              <w:ind w:right="-10"/>
              <w:rPr>
                <w:b/>
                <w:szCs w:val="24"/>
                <w:u w:val="single"/>
                <w:lang w:val="en-US"/>
              </w:rPr>
            </w:pPr>
            <w:r w:rsidRPr="009D4E95">
              <w:rPr>
                <w:b/>
                <w:szCs w:val="24"/>
                <w:u w:val="single"/>
                <w:lang w:val="en-US"/>
              </w:rPr>
              <w:t>Specification Note</w:t>
            </w:r>
          </w:p>
          <w:p w:rsidR="009D4E95" w:rsidRPr="009D4E95" w:rsidRDefault="009D4E95" w:rsidP="00C72687">
            <w:pPr>
              <w:tabs>
                <w:tab w:val="left" w:pos="540"/>
              </w:tabs>
              <w:ind w:right="-10"/>
              <w:rPr>
                <w:b/>
                <w:szCs w:val="24"/>
                <w:u w:val="single"/>
                <w:lang w:val="en-US"/>
              </w:rPr>
            </w:pPr>
          </w:p>
        </w:tc>
      </w:tr>
      <w:tr w:rsidR="009D4E95" w:rsidRPr="009D4E95" w:rsidTr="00C72687">
        <w:tc>
          <w:tcPr>
            <w:tcW w:w="5148" w:type="dxa"/>
          </w:tcPr>
          <w:p w:rsidR="009D4E95" w:rsidRPr="009D4E95" w:rsidRDefault="009D4E95" w:rsidP="00C72687">
            <w:pPr>
              <w:tabs>
                <w:tab w:val="left" w:pos="540"/>
              </w:tabs>
              <w:ind w:right="-10"/>
              <w:rPr>
                <w:szCs w:val="24"/>
                <w:lang w:val="en-US"/>
              </w:rPr>
            </w:pPr>
            <w:r w:rsidRPr="009D4E95">
              <w:rPr>
                <w:szCs w:val="24"/>
                <w:lang w:val="en-US"/>
              </w:rPr>
              <w:t>1.</w:t>
            </w:r>
            <w:r w:rsidRPr="009D4E95">
              <w:rPr>
                <w:szCs w:val="24"/>
                <w:lang w:val="en-US"/>
              </w:rPr>
              <w:tab/>
              <w:t>[Pre-Bid Meeting and Site Inspection]</w:t>
            </w: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r w:rsidRPr="009D4E95">
              <w:rPr>
                <w:szCs w:val="24"/>
                <w:lang w:val="en-US"/>
              </w:rPr>
              <w:tab/>
              <w:t>.1, .4, .6</w:t>
            </w:r>
          </w:p>
        </w:tc>
        <w:tc>
          <w:tcPr>
            <w:tcW w:w="5148" w:type="dxa"/>
          </w:tcPr>
          <w:p w:rsidR="009D4E95" w:rsidRPr="009D4E95" w:rsidRDefault="009D4E95" w:rsidP="00C72687">
            <w:pPr>
              <w:tabs>
                <w:tab w:val="left" w:pos="540"/>
              </w:tabs>
              <w:ind w:right="-10"/>
              <w:rPr>
                <w:szCs w:val="24"/>
                <w:lang w:val="en-US"/>
              </w:rPr>
            </w:pPr>
            <w:r w:rsidRPr="009D4E95">
              <w:rPr>
                <w:szCs w:val="24"/>
                <w:lang w:val="en-US"/>
              </w:rPr>
              <w:t>Use this clause option when attendance is not mandatory.</w:t>
            </w: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r w:rsidRPr="009D4E95">
              <w:rPr>
                <w:szCs w:val="24"/>
                <w:lang w:val="en-US"/>
              </w:rPr>
              <w:t>Edit as required.</w:t>
            </w:r>
          </w:p>
          <w:p w:rsidR="009D4E95" w:rsidRPr="009D4E95" w:rsidRDefault="009D4E95" w:rsidP="00C72687">
            <w:pPr>
              <w:tabs>
                <w:tab w:val="left" w:pos="540"/>
              </w:tabs>
              <w:ind w:right="-10"/>
              <w:rPr>
                <w:szCs w:val="24"/>
                <w:lang w:val="en-US"/>
              </w:rPr>
            </w:pPr>
          </w:p>
        </w:tc>
      </w:tr>
      <w:tr w:rsidR="009D4E95" w:rsidRPr="009D4E95" w:rsidTr="00C72687">
        <w:tc>
          <w:tcPr>
            <w:tcW w:w="5148" w:type="dxa"/>
          </w:tcPr>
          <w:p w:rsidR="009D4E95" w:rsidRPr="009D4E95" w:rsidRDefault="009D4E95" w:rsidP="00C72687">
            <w:pPr>
              <w:tabs>
                <w:tab w:val="left" w:pos="540"/>
              </w:tabs>
              <w:ind w:right="-10"/>
              <w:rPr>
                <w:szCs w:val="24"/>
                <w:lang w:val="en-US"/>
              </w:rPr>
            </w:pPr>
            <w:r w:rsidRPr="009D4E95">
              <w:rPr>
                <w:szCs w:val="24"/>
                <w:lang w:val="en-US"/>
              </w:rPr>
              <w:t>1.</w:t>
            </w:r>
            <w:r w:rsidRPr="009D4E95">
              <w:rPr>
                <w:szCs w:val="24"/>
                <w:lang w:val="en-US"/>
              </w:rPr>
              <w:tab/>
              <w:t>[Pre-Bid Meeting and Site Inspection</w:t>
            </w:r>
          </w:p>
          <w:p w:rsidR="009D4E95" w:rsidRPr="009D4E95" w:rsidRDefault="009D4E95" w:rsidP="00C72687">
            <w:pPr>
              <w:tabs>
                <w:tab w:val="left" w:pos="540"/>
              </w:tabs>
              <w:ind w:right="-10"/>
              <w:rPr>
                <w:szCs w:val="24"/>
                <w:lang w:val="en-US"/>
              </w:rPr>
            </w:pPr>
            <w:r w:rsidRPr="009D4E95">
              <w:rPr>
                <w:szCs w:val="24"/>
                <w:lang w:val="en-US"/>
              </w:rPr>
              <w:tab/>
              <w:t xml:space="preserve"> – Mandatory Attendance]</w:t>
            </w: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r w:rsidRPr="009D4E95">
              <w:rPr>
                <w:szCs w:val="24"/>
                <w:lang w:val="en-US"/>
              </w:rPr>
              <w:tab/>
              <w:t>.1, .3, .6</w:t>
            </w:r>
          </w:p>
        </w:tc>
        <w:tc>
          <w:tcPr>
            <w:tcW w:w="5148" w:type="dxa"/>
          </w:tcPr>
          <w:p w:rsidR="009D4E95" w:rsidRPr="009D4E95" w:rsidRDefault="009D4E95" w:rsidP="00C72687">
            <w:pPr>
              <w:tabs>
                <w:tab w:val="left" w:pos="540"/>
              </w:tabs>
              <w:ind w:right="-10"/>
              <w:rPr>
                <w:szCs w:val="24"/>
                <w:lang w:val="en-US"/>
              </w:rPr>
            </w:pPr>
            <w:r w:rsidRPr="009D4E95">
              <w:rPr>
                <w:szCs w:val="24"/>
                <w:lang w:val="en-US"/>
              </w:rPr>
              <w:t>Use this clause option when attendance is mandatory.</w:t>
            </w: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p>
          <w:p w:rsidR="009D4E95" w:rsidRPr="009D4E95" w:rsidRDefault="009D4E95" w:rsidP="00C72687">
            <w:pPr>
              <w:tabs>
                <w:tab w:val="left" w:pos="540"/>
              </w:tabs>
              <w:ind w:right="-10"/>
              <w:rPr>
                <w:szCs w:val="24"/>
                <w:lang w:val="en-US"/>
              </w:rPr>
            </w:pPr>
            <w:r w:rsidRPr="009D4E95">
              <w:rPr>
                <w:szCs w:val="24"/>
                <w:lang w:val="en-US"/>
              </w:rPr>
              <w:t>Edit as required</w:t>
            </w:r>
          </w:p>
        </w:tc>
      </w:tr>
    </w:tbl>
    <w:p w:rsidR="009D4E95" w:rsidRPr="009D4E95" w:rsidRDefault="009D4E95" w:rsidP="009D4E95">
      <w:pPr>
        <w:tabs>
          <w:tab w:val="left" w:pos="540"/>
        </w:tabs>
        <w:spacing w:after="0"/>
        <w:ind w:right="-10"/>
        <w:rPr>
          <w:rFonts w:cs="Times New Roman"/>
          <w:szCs w:val="24"/>
          <w:u w:val="single"/>
          <w:lang w:val="en-US"/>
        </w:rPr>
      </w:pPr>
    </w:p>
    <w:p w:rsidR="009D4E95" w:rsidRPr="009D4E95" w:rsidRDefault="009D4E95" w:rsidP="009D4E95">
      <w:pPr>
        <w:tabs>
          <w:tab w:val="left" w:pos="540"/>
        </w:tabs>
        <w:spacing w:after="0"/>
        <w:ind w:right="-10"/>
        <w:rPr>
          <w:rFonts w:cs="Times New Roman"/>
          <w:szCs w:val="24"/>
          <w:u w:val="single"/>
          <w:lang w:val="en-US"/>
        </w:rPr>
      </w:pPr>
    </w:p>
    <w:p w:rsidR="009D4E95" w:rsidRPr="009D4E95" w:rsidRDefault="009D4E95" w:rsidP="009D4E95">
      <w:pPr>
        <w:tabs>
          <w:tab w:val="left" w:pos="540"/>
        </w:tabs>
        <w:spacing w:after="0"/>
        <w:ind w:right="-10"/>
        <w:rPr>
          <w:rFonts w:cs="Times New Roman"/>
          <w:szCs w:val="24"/>
          <w:u w:val="single"/>
          <w:lang w:val="en-US"/>
        </w:rPr>
      </w:pPr>
    </w:p>
    <w:p w:rsidR="009D4E95" w:rsidRPr="009D4E95" w:rsidRDefault="009D4E95" w:rsidP="009D4E95">
      <w:pPr>
        <w:tabs>
          <w:tab w:val="left" w:pos="540"/>
        </w:tabs>
        <w:spacing w:after="0"/>
        <w:ind w:right="-10"/>
        <w:rPr>
          <w:rFonts w:cs="Times New Roman"/>
          <w:b/>
          <w:szCs w:val="24"/>
          <w:lang w:val="en-US"/>
        </w:rPr>
      </w:pPr>
      <w:r w:rsidRPr="009D4E95">
        <w:rPr>
          <w:rFonts w:cs="Times New Roman"/>
          <w:b/>
          <w:szCs w:val="24"/>
          <w:lang w:val="en-US"/>
        </w:rPr>
        <w:t>END OF COVER SHEET</w:t>
      </w:r>
    </w:p>
    <w:p w:rsidR="009D4E95" w:rsidRDefault="009D4E95" w:rsidP="00061BD0">
      <w:pPr>
        <w:tabs>
          <w:tab w:val="left" w:pos="540"/>
        </w:tabs>
        <w:spacing w:after="0"/>
        <w:ind w:right="-10"/>
        <w:rPr>
          <w:rFonts w:cs="Times New Roman"/>
          <w:szCs w:val="24"/>
          <w:lang w:val="en-US"/>
        </w:rPr>
        <w:sectPr w:rsidR="009D4E95" w:rsidSect="00C72687">
          <w:headerReference w:type="default" r:id="rId21"/>
          <w:footerReference w:type="default" r:id="rId22"/>
          <w:pgSz w:w="12240" w:h="15840" w:code="1"/>
          <w:pgMar w:top="720" w:right="1080" w:bottom="907" w:left="1080" w:header="720" w:footer="432" w:gutter="0"/>
          <w:pgNumType w:start="1"/>
          <w:cols w:space="0"/>
        </w:sectPr>
      </w:pPr>
    </w:p>
    <w:p w:rsidR="009D4E95" w:rsidRPr="009D4E95" w:rsidRDefault="009D4E95" w:rsidP="009D4E95">
      <w:pPr>
        <w:tabs>
          <w:tab w:val="left" w:pos="540"/>
        </w:tabs>
        <w:spacing w:after="0"/>
        <w:ind w:right="-10"/>
        <w:jc w:val="center"/>
        <w:rPr>
          <w:rFonts w:cs="Times New Roman"/>
          <w:szCs w:val="24"/>
          <w:lang w:val="en-US"/>
        </w:rPr>
      </w:pPr>
      <w:r w:rsidRPr="009D4E95">
        <w:rPr>
          <w:rFonts w:cs="Times New Roman"/>
          <w:szCs w:val="24"/>
          <w:lang w:val="en-US"/>
        </w:rPr>
        <w:lastRenderedPageBreak/>
        <w:t>SOUTH HEART RIVER PROJECT</w:t>
      </w:r>
    </w:p>
    <w:p w:rsidR="009D4E95" w:rsidRPr="009D4E95" w:rsidRDefault="009D4E95" w:rsidP="00633173">
      <w:pPr>
        <w:tabs>
          <w:tab w:val="left" w:pos="540"/>
        </w:tabs>
        <w:spacing w:after="0"/>
        <w:ind w:right="-10"/>
        <w:jc w:val="center"/>
        <w:rPr>
          <w:rFonts w:cs="Times New Roman"/>
          <w:szCs w:val="24"/>
          <w:lang w:val="en-US"/>
        </w:rPr>
      </w:pPr>
      <w:r w:rsidRPr="009D4E95">
        <w:rPr>
          <w:rFonts w:cs="Times New Roman"/>
          <w:szCs w:val="24"/>
          <w:lang w:val="en-US"/>
        </w:rPr>
        <w:t xml:space="preserve">Dam 1 &amp; Dam 2 </w:t>
      </w:r>
      <w:proofErr w:type="gramStart"/>
      <w:r w:rsidRPr="009D4E95">
        <w:rPr>
          <w:rFonts w:cs="Times New Roman"/>
          <w:szCs w:val="24"/>
          <w:lang w:val="en-US"/>
        </w:rPr>
        <w:t>And</w:t>
      </w:r>
      <w:proofErr w:type="gramEnd"/>
      <w:r w:rsidRPr="009D4E95">
        <w:rPr>
          <w:rFonts w:cs="Times New Roman"/>
          <w:szCs w:val="24"/>
          <w:lang w:val="en-US"/>
        </w:rPr>
        <w:t xml:space="preserve"> </w:t>
      </w:r>
      <w:proofErr w:type="spellStart"/>
      <w:r w:rsidRPr="009D4E95">
        <w:rPr>
          <w:rFonts w:cs="Times New Roman"/>
          <w:szCs w:val="24"/>
          <w:lang w:val="en-US"/>
        </w:rPr>
        <w:t>Winagami</w:t>
      </w:r>
      <w:proofErr w:type="spellEnd"/>
      <w:r w:rsidRPr="009D4E95">
        <w:rPr>
          <w:rFonts w:cs="Times New Roman"/>
          <w:szCs w:val="24"/>
          <w:lang w:val="en-US"/>
        </w:rPr>
        <w:t xml:space="preserve"> Outlet Rehabilitation</w:t>
      </w:r>
    </w:p>
    <w:p w:rsidR="009D4E95" w:rsidRPr="009D4E95" w:rsidRDefault="009D4E95" w:rsidP="009D4E95">
      <w:pPr>
        <w:tabs>
          <w:tab w:val="left" w:pos="540"/>
        </w:tabs>
        <w:spacing w:after="0"/>
        <w:ind w:right="-10"/>
        <w:jc w:val="center"/>
        <w:rPr>
          <w:rFonts w:cs="Times New Roman"/>
          <w:szCs w:val="24"/>
          <w:lang w:val="en-US"/>
        </w:rPr>
      </w:pPr>
      <w:r w:rsidRPr="009D4E95">
        <w:rPr>
          <w:rFonts w:cs="Times New Roman"/>
          <w:szCs w:val="24"/>
          <w:lang w:val="en-US"/>
        </w:rPr>
        <w:t>Contract No.:  SH-01-02</w:t>
      </w:r>
    </w:p>
    <w:p w:rsidR="009D4E95" w:rsidRPr="009D4E95" w:rsidRDefault="009D4E95" w:rsidP="009D4E95">
      <w:pPr>
        <w:tabs>
          <w:tab w:val="left" w:pos="540"/>
        </w:tabs>
        <w:spacing w:after="0"/>
        <w:ind w:right="-10"/>
        <w:jc w:val="center"/>
        <w:rPr>
          <w:rFonts w:cs="Times New Roman"/>
          <w:b/>
          <w:szCs w:val="24"/>
          <w:lang w:val="en-US"/>
        </w:rPr>
      </w:pPr>
    </w:p>
    <w:p w:rsidR="009D4E95" w:rsidRPr="009D4E95" w:rsidRDefault="009D4E95" w:rsidP="00633173">
      <w:pPr>
        <w:tabs>
          <w:tab w:val="left" w:pos="540"/>
        </w:tabs>
        <w:spacing w:after="0"/>
        <w:ind w:right="-10"/>
        <w:jc w:val="center"/>
        <w:rPr>
          <w:rFonts w:cs="Times New Roman"/>
          <w:szCs w:val="24"/>
          <w:lang w:val="en-US"/>
        </w:rPr>
      </w:pPr>
      <w:r w:rsidRPr="009D4E95">
        <w:rPr>
          <w:rFonts w:cs="Times New Roman"/>
          <w:szCs w:val="24"/>
          <w:lang w:val="en-US"/>
        </w:rPr>
        <w:t>PRE-BID MEETING AND SITE INSPECTION</w:t>
      </w:r>
    </w:p>
    <w:p w:rsidR="009D4E95" w:rsidRPr="009D4E95" w:rsidRDefault="009D4E95" w:rsidP="009D4E95">
      <w:pPr>
        <w:tabs>
          <w:tab w:val="left" w:pos="540"/>
        </w:tabs>
        <w:spacing w:after="0"/>
        <w:ind w:right="-10"/>
        <w:jc w:val="center"/>
        <w:rPr>
          <w:rFonts w:cs="Times New Roman"/>
          <w:szCs w:val="24"/>
          <w:lang w:val="en-US"/>
        </w:rPr>
      </w:pPr>
      <w:r w:rsidRPr="009D4E95">
        <w:rPr>
          <w:rFonts w:cs="Times New Roman"/>
          <w:szCs w:val="24"/>
          <w:lang w:val="en-US"/>
        </w:rPr>
        <w:t>Location: Provincial Building, High Prairie</w:t>
      </w:r>
    </w:p>
    <w:p w:rsidR="009D4E95" w:rsidRPr="009D4E95" w:rsidRDefault="009D4E95" w:rsidP="009D4E95">
      <w:pPr>
        <w:tabs>
          <w:tab w:val="left" w:pos="540"/>
        </w:tabs>
        <w:spacing w:after="0"/>
        <w:ind w:right="-10"/>
        <w:jc w:val="center"/>
        <w:rPr>
          <w:rFonts w:cs="Times New Roman"/>
          <w:szCs w:val="24"/>
          <w:lang w:val="en-US"/>
        </w:rPr>
      </w:pPr>
    </w:p>
    <w:p w:rsidR="009D4E95" w:rsidRPr="009D4E95" w:rsidRDefault="009D4E95" w:rsidP="009D4E95">
      <w:pPr>
        <w:tabs>
          <w:tab w:val="left" w:pos="540"/>
        </w:tabs>
        <w:spacing w:after="0"/>
        <w:ind w:right="-10"/>
        <w:jc w:val="center"/>
        <w:rPr>
          <w:rFonts w:cs="Times New Roman"/>
          <w:b/>
          <w:szCs w:val="24"/>
          <w:lang w:val="en-US"/>
        </w:rPr>
      </w:pPr>
      <w:r w:rsidRPr="009D4E95">
        <w:rPr>
          <w:rFonts w:cs="Times New Roman"/>
          <w:b/>
          <w:szCs w:val="24"/>
          <w:lang w:val="en-US"/>
        </w:rPr>
        <w:t xml:space="preserve">10:00 </w:t>
      </w:r>
      <w:proofErr w:type="gramStart"/>
      <w:r w:rsidRPr="009D4E95">
        <w:rPr>
          <w:rFonts w:cs="Times New Roman"/>
          <w:b/>
          <w:szCs w:val="24"/>
          <w:lang w:val="en-US"/>
        </w:rPr>
        <w:t>am</w:t>
      </w:r>
      <w:proofErr w:type="gramEnd"/>
      <w:r w:rsidRPr="009D4E95">
        <w:rPr>
          <w:rFonts w:cs="Times New Roman"/>
          <w:b/>
          <w:szCs w:val="24"/>
          <w:lang w:val="en-US"/>
        </w:rPr>
        <w:t>, June 28, 2001</w:t>
      </w:r>
    </w:p>
    <w:p w:rsidR="009D4E95" w:rsidRPr="009D4E95" w:rsidRDefault="009D4E95" w:rsidP="009D4E95">
      <w:pPr>
        <w:tabs>
          <w:tab w:val="left" w:pos="540"/>
        </w:tabs>
        <w:spacing w:after="0"/>
        <w:ind w:right="-10"/>
        <w:rPr>
          <w:rFonts w:cs="Times New Roman"/>
          <w:szCs w:val="24"/>
          <w:lang w:val="en-US"/>
        </w:rPr>
      </w:pPr>
    </w:p>
    <w:p w:rsidR="009D4E95" w:rsidRPr="009D4E95" w:rsidRDefault="009D4E95" w:rsidP="009D4E95">
      <w:pPr>
        <w:pBdr>
          <w:bottom w:val="single" w:sz="4" w:space="1" w:color="auto"/>
        </w:pBdr>
        <w:tabs>
          <w:tab w:val="left" w:pos="540"/>
        </w:tabs>
        <w:spacing w:after="0"/>
        <w:ind w:right="-10"/>
        <w:rPr>
          <w:rFonts w:cs="Times New Roman"/>
          <w:b/>
          <w:szCs w:val="24"/>
          <w:lang w:val="en-US"/>
        </w:rPr>
      </w:pPr>
      <w:r>
        <w:rPr>
          <w:rFonts w:cs="Times New Roman"/>
          <w:b/>
          <w:szCs w:val="24"/>
          <w:lang w:val="en-US"/>
        </w:rPr>
        <w:t>A</w:t>
      </w:r>
      <w:r w:rsidRPr="009D4E95">
        <w:rPr>
          <w:rFonts w:cs="Times New Roman"/>
          <w:b/>
          <w:szCs w:val="24"/>
          <w:lang w:val="en-US"/>
        </w:rPr>
        <w:t>GENDA</w:t>
      </w:r>
    </w:p>
    <w:p w:rsidR="009D4E95" w:rsidRPr="009D4E95" w:rsidRDefault="009D4E95" w:rsidP="009D4E95">
      <w:pPr>
        <w:tabs>
          <w:tab w:val="left" w:pos="540"/>
          <w:tab w:val="right" w:pos="10080"/>
        </w:tabs>
        <w:spacing w:before="240" w:after="0" w:line="360" w:lineRule="auto"/>
        <w:ind w:right="-10"/>
        <w:rPr>
          <w:rFonts w:cs="Times New Roman"/>
          <w:szCs w:val="24"/>
          <w:lang w:val="en-US"/>
        </w:rPr>
      </w:pPr>
      <w:r w:rsidRPr="009D4E95">
        <w:rPr>
          <w:rFonts w:cs="Times New Roman"/>
          <w:szCs w:val="24"/>
          <w:lang w:val="en-US"/>
        </w:rPr>
        <w:t>1.</w:t>
      </w:r>
      <w:r w:rsidRPr="009D4E95">
        <w:rPr>
          <w:rFonts w:cs="Times New Roman"/>
          <w:szCs w:val="24"/>
          <w:lang w:val="en-US"/>
        </w:rPr>
        <w:tab/>
        <w:t>Introduction of government and consultant staff</w:t>
      </w:r>
      <w:r w:rsidRPr="009D4E95">
        <w:rPr>
          <w:rFonts w:cs="Times New Roman"/>
          <w:szCs w:val="24"/>
          <w:lang w:val="en-US"/>
        </w:rPr>
        <w:tab/>
        <w:t xml:space="preserve">[          ] </w:t>
      </w:r>
    </w:p>
    <w:p w:rsidR="009D4E95" w:rsidRPr="009D4E95" w:rsidRDefault="009D4E95" w:rsidP="009D4E95">
      <w:pPr>
        <w:tabs>
          <w:tab w:val="left" w:pos="540"/>
          <w:tab w:val="right" w:pos="10080"/>
        </w:tabs>
        <w:spacing w:after="0" w:line="360" w:lineRule="auto"/>
        <w:ind w:right="-10"/>
        <w:rPr>
          <w:rFonts w:cs="Times New Roman"/>
          <w:szCs w:val="24"/>
          <w:lang w:val="en-US"/>
        </w:rPr>
      </w:pPr>
      <w:r w:rsidRPr="009D4E95">
        <w:rPr>
          <w:rFonts w:cs="Times New Roman"/>
          <w:szCs w:val="24"/>
          <w:lang w:val="en-US"/>
        </w:rPr>
        <w:t>2.</w:t>
      </w:r>
      <w:r w:rsidRPr="009D4E95">
        <w:rPr>
          <w:rFonts w:cs="Times New Roman"/>
          <w:szCs w:val="24"/>
          <w:lang w:val="en-US"/>
        </w:rPr>
        <w:tab/>
        <w:t>Project overview</w:t>
      </w:r>
      <w:r w:rsidRPr="009D4E95">
        <w:rPr>
          <w:rFonts w:cs="Times New Roman"/>
          <w:szCs w:val="24"/>
          <w:lang w:val="en-US"/>
        </w:rPr>
        <w:tab/>
        <w:t xml:space="preserve">[Consultant] </w:t>
      </w:r>
    </w:p>
    <w:p w:rsidR="009D4E95" w:rsidRPr="009D4E95" w:rsidRDefault="009D4E95" w:rsidP="009D4E95">
      <w:pPr>
        <w:tabs>
          <w:tab w:val="left" w:pos="540"/>
          <w:tab w:val="right" w:pos="10080"/>
        </w:tabs>
        <w:spacing w:after="0" w:line="360" w:lineRule="auto"/>
        <w:ind w:right="-10"/>
        <w:rPr>
          <w:rFonts w:cs="Times New Roman"/>
          <w:szCs w:val="24"/>
          <w:lang w:val="en-US"/>
        </w:rPr>
      </w:pPr>
      <w:r w:rsidRPr="009D4E95">
        <w:rPr>
          <w:rFonts w:cs="Times New Roman"/>
          <w:szCs w:val="24"/>
          <w:lang w:val="en-US"/>
        </w:rPr>
        <w:t>3.</w:t>
      </w:r>
      <w:r w:rsidRPr="009D4E95">
        <w:rPr>
          <w:rFonts w:cs="Times New Roman"/>
          <w:szCs w:val="24"/>
          <w:lang w:val="en-US"/>
        </w:rPr>
        <w:tab/>
        <w:t>Instructions to bidders</w:t>
      </w:r>
      <w:r w:rsidRPr="009D4E95">
        <w:rPr>
          <w:rFonts w:cs="Times New Roman"/>
          <w:szCs w:val="24"/>
          <w:lang w:val="en-US"/>
        </w:rPr>
        <w:tab/>
        <w:t xml:space="preserve">[          ] </w:t>
      </w:r>
    </w:p>
    <w:p w:rsidR="009D4E95" w:rsidRPr="009D4E95" w:rsidRDefault="009D4E95" w:rsidP="009D4E95">
      <w:pPr>
        <w:tabs>
          <w:tab w:val="left" w:pos="540"/>
          <w:tab w:val="right" w:pos="10080"/>
        </w:tabs>
        <w:spacing w:after="0" w:line="360" w:lineRule="auto"/>
        <w:ind w:right="-10"/>
        <w:rPr>
          <w:rFonts w:cs="Times New Roman"/>
          <w:szCs w:val="24"/>
          <w:lang w:val="en-US"/>
        </w:rPr>
      </w:pPr>
      <w:r w:rsidRPr="009D4E95">
        <w:rPr>
          <w:rFonts w:cs="Times New Roman"/>
          <w:szCs w:val="24"/>
          <w:lang w:val="en-US"/>
        </w:rPr>
        <w:t>4.</w:t>
      </w:r>
      <w:r w:rsidRPr="009D4E95">
        <w:rPr>
          <w:rFonts w:cs="Times New Roman"/>
          <w:szCs w:val="24"/>
          <w:lang w:val="en-US"/>
        </w:rPr>
        <w:tab/>
        <w:t xml:space="preserve">General Requirements </w:t>
      </w:r>
      <w:r w:rsidRPr="009D4E95">
        <w:rPr>
          <w:rFonts w:cs="Times New Roman"/>
          <w:szCs w:val="24"/>
          <w:lang w:val="en-US"/>
        </w:rPr>
        <w:tab/>
        <w:t xml:space="preserve">[          ] </w:t>
      </w:r>
    </w:p>
    <w:p w:rsidR="009D4E95" w:rsidRPr="009D4E95" w:rsidRDefault="009D4E95" w:rsidP="009D4E95">
      <w:pPr>
        <w:tabs>
          <w:tab w:val="left" w:pos="540"/>
          <w:tab w:val="right" w:pos="10080"/>
        </w:tabs>
        <w:spacing w:after="0" w:line="360" w:lineRule="auto"/>
        <w:ind w:right="-10"/>
        <w:rPr>
          <w:rFonts w:cs="Times New Roman"/>
          <w:szCs w:val="24"/>
          <w:lang w:val="en-US"/>
        </w:rPr>
      </w:pPr>
      <w:r w:rsidRPr="009D4E95">
        <w:rPr>
          <w:rFonts w:cs="Times New Roman"/>
          <w:szCs w:val="24"/>
          <w:lang w:val="en-US"/>
        </w:rPr>
        <w:t>5.</w:t>
      </w:r>
      <w:r w:rsidRPr="009D4E95">
        <w:rPr>
          <w:rFonts w:cs="Times New Roman"/>
          <w:szCs w:val="24"/>
          <w:lang w:val="en-US"/>
        </w:rPr>
        <w:tab/>
        <w:t>Site tour safety</w:t>
      </w:r>
      <w:r w:rsidRPr="009D4E95">
        <w:rPr>
          <w:rFonts w:cs="Times New Roman"/>
          <w:szCs w:val="24"/>
          <w:lang w:val="en-US"/>
        </w:rPr>
        <w:tab/>
        <w:t xml:space="preserve">[Consultant] </w:t>
      </w:r>
    </w:p>
    <w:p w:rsidR="009D4E95" w:rsidRPr="009D4E95" w:rsidRDefault="009D4E95" w:rsidP="009D4E95">
      <w:pPr>
        <w:tabs>
          <w:tab w:val="left" w:pos="540"/>
          <w:tab w:val="right" w:pos="10080"/>
        </w:tabs>
        <w:spacing w:after="0" w:line="360" w:lineRule="auto"/>
        <w:ind w:right="-10"/>
        <w:rPr>
          <w:rFonts w:cs="Times New Roman"/>
          <w:szCs w:val="24"/>
          <w:lang w:val="en-US"/>
        </w:rPr>
      </w:pPr>
      <w:r w:rsidRPr="009D4E95">
        <w:rPr>
          <w:rFonts w:cs="Times New Roman"/>
          <w:szCs w:val="24"/>
          <w:lang w:val="en-US"/>
        </w:rPr>
        <w:t>6.</w:t>
      </w:r>
      <w:r w:rsidRPr="009D4E95">
        <w:rPr>
          <w:rFonts w:cs="Times New Roman"/>
          <w:szCs w:val="24"/>
          <w:lang w:val="en-US"/>
        </w:rPr>
        <w:tab/>
        <w:t>Site tour itinerary</w:t>
      </w:r>
      <w:r w:rsidRPr="009D4E95">
        <w:rPr>
          <w:rFonts w:cs="Times New Roman"/>
          <w:szCs w:val="24"/>
          <w:lang w:val="en-US"/>
        </w:rPr>
        <w:tab/>
        <w:t xml:space="preserve">[Consultant] </w:t>
      </w:r>
    </w:p>
    <w:p w:rsidR="009D4E95" w:rsidRPr="009D4E95" w:rsidRDefault="009D4E95" w:rsidP="009D4E95">
      <w:pPr>
        <w:tabs>
          <w:tab w:val="left" w:pos="540"/>
        </w:tabs>
        <w:spacing w:after="0" w:line="240" w:lineRule="auto"/>
        <w:ind w:right="-10"/>
        <w:rPr>
          <w:rFonts w:cs="Times New Roman"/>
          <w:szCs w:val="24"/>
          <w:lang w:val="en-US"/>
        </w:rPr>
      </w:pPr>
    </w:p>
    <w:p w:rsidR="009D4E95" w:rsidRPr="009D4E95" w:rsidRDefault="009D4E95" w:rsidP="009D4E95">
      <w:pPr>
        <w:tabs>
          <w:tab w:val="left" w:pos="540"/>
        </w:tabs>
        <w:spacing w:after="0" w:line="240" w:lineRule="auto"/>
        <w:ind w:left="540" w:right="-10"/>
        <w:rPr>
          <w:rFonts w:cs="Times New Roman"/>
          <w:szCs w:val="24"/>
          <w:lang w:val="en-US"/>
        </w:rPr>
      </w:pPr>
      <w:r w:rsidRPr="009D4E95">
        <w:rPr>
          <w:rFonts w:cs="Times New Roman"/>
          <w:szCs w:val="24"/>
          <w:lang w:val="en-US"/>
        </w:rPr>
        <w:t>Site 1</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Dam 1 and Dam 2</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Cofferdams</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Low Level Outlet</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Conduit Outlet</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Old Spillway (Demolition)</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Existing Control Building</w:t>
      </w:r>
    </w:p>
    <w:p w:rsidR="009D4E95" w:rsidRPr="009D4E95" w:rsidRDefault="009D4E95" w:rsidP="00713C8E">
      <w:pPr>
        <w:numPr>
          <w:ilvl w:val="0"/>
          <w:numId w:val="6"/>
        </w:numPr>
        <w:tabs>
          <w:tab w:val="clear" w:pos="360"/>
          <w:tab w:val="left" w:pos="540"/>
          <w:tab w:val="num" w:pos="2250"/>
        </w:tabs>
        <w:spacing w:after="0" w:line="240" w:lineRule="auto"/>
        <w:ind w:left="900" w:right="-10"/>
        <w:rPr>
          <w:rFonts w:cs="Times New Roman"/>
          <w:szCs w:val="24"/>
          <w:lang w:val="en-US"/>
        </w:rPr>
      </w:pPr>
      <w:r w:rsidRPr="009D4E95">
        <w:rPr>
          <w:rFonts w:cs="Times New Roman"/>
          <w:szCs w:val="24"/>
          <w:lang w:val="en-US"/>
        </w:rPr>
        <w:t>Stockpiles/Waste Areas</w:t>
      </w:r>
    </w:p>
    <w:p w:rsidR="009D4E95" w:rsidRPr="009D4E95" w:rsidRDefault="009D4E95" w:rsidP="009D4E95">
      <w:pPr>
        <w:tabs>
          <w:tab w:val="left" w:pos="540"/>
        </w:tabs>
        <w:spacing w:after="0" w:line="240" w:lineRule="auto"/>
        <w:ind w:right="-10"/>
        <w:rPr>
          <w:rFonts w:cs="Times New Roman"/>
          <w:szCs w:val="24"/>
          <w:lang w:val="en-US"/>
        </w:rPr>
      </w:pPr>
    </w:p>
    <w:p w:rsidR="009D4E95" w:rsidRPr="009D4E95" w:rsidRDefault="009D4E95" w:rsidP="009D4E95">
      <w:pPr>
        <w:tabs>
          <w:tab w:val="left" w:pos="540"/>
        </w:tabs>
        <w:spacing w:after="0" w:line="240" w:lineRule="auto"/>
        <w:ind w:left="540" w:right="-10"/>
        <w:rPr>
          <w:rFonts w:cs="Times New Roman"/>
          <w:szCs w:val="24"/>
          <w:lang w:val="en-US"/>
        </w:rPr>
      </w:pPr>
      <w:r w:rsidRPr="009D4E95">
        <w:rPr>
          <w:rFonts w:cs="Times New Roman"/>
          <w:szCs w:val="24"/>
          <w:lang w:val="en-US"/>
        </w:rPr>
        <w:t>Site 2</w:t>
      </w:r>
    </w:p>
    <w:p w:rsidR="009D4E95" w:rsidRPr="009D4E95" w:rsidRDefault="009D4E95" w:rsidP="00713C8E">
      <w:pPr>
        <w:numPr>
          <w:ilvl w:val="0"/>
          <w:numId w:val="7"/>
        </w:numPr>
        <w:tabs>
          <w:tab w:val="clear" w:pos="360"/>
          <w:tab w:val="left" w:pos="540"/>
          <w:tab w:val="num" w:pos="1530"/>
        </w:tabs>
        <w:spacing w:after="0" w:line="240" w:lineRule="auto"/>
        <w:ind w:left="900" w:right="-10"/>
        <w:rPr>
          <w:rFonts w:cs="Times New Roman"/>
          <w:szCs w:val="24"/>
          <w:lang w:val="en-US"/>
        </w:rPr>
      </w:pPr>
      <w:proofErr w:type="spellStart"/>
      <w:r w:rsidRPr="009D4E95">
        <w:rPr>
          <w:rFonts w:cs="Times New Roman"/>
          <w:szCs w:val="24"/>
          <w:lang w:val="en-US"/>
        </w:rPr>
        <w:t>Winagami</w:t>
      </w:r>
      <w:proofErr w:type="spellEnd"/>
      <w:r w:rsidRPr="009D4E95">
        <w:rPr>
          <w:rFonts w:cs="Times New Roman"/>
          <w:szCs w:val="24"/>
          <w:lang w:val="en-US"/>
        </w:rPr>
        <w:t xml:space="preserve"> Outlet</w:t>
      </w:r>
    </w:p>
    <w:p w:rsidR="009D4E95" w:rsidRPr="009D4E95" w:rsidRDefault="009D4E95" w:rsidP="00713C8E">
      <w:pPr>
        <w:numPr>
          <w:ilvl w:val="0"/>
          <w:numId w:val="7"/>
        </w:numPr>
        <w:tabs>
          <w:tab w:val="clear" w:pos="360"/>
          <w:tab w:val="left" w:pos="540"/>
          <w:tab w:val="num" w:pos="1530"/>
        </w:tabs>
        <w:spacing w:after="0" w:line="240" w:lineRule="auto"/>
        <w:ind w:left="900" w:right="-10"/>
        <w:rPr>
          <w:rFonts w:cs="Times New Roman"/>
          <w:szCs w:val="24"/>
          <w:lang w:val="en-US"/>
        </w:rPr>
      </w:pPr>
      <w:r w:rsidRPr="009D4E95">
        <w:rPr>
          <w:rFonts w:cs="Times New Roman"/>
          <w:szCs w:val="24"/>
          <w:lang w:val="en-US"/>
        </w:rPr>
        <w:t xml:space="preserve">Old </w:t>
      </w:r>
      <w:proofErr w:type="spellStart"/>
      <w:r w:rsidRPr="009D4E95">
        <w:rPr>
          <w:rFonts w:cs="Times New Roman"/>
          <w:szCs w:val="24"/>
          <w:lang w:val="en-US"/>
        </w:rPr>
        <w:t>Winagami</w:t>
      </w:r>
      <w:proofErr w:type="spellEnd"/>
      <w:r w:rsidRPr="009D4E95">
        <w:rPr>
          <w:rFonts w:cs="Times New Roman"/>
          <w:szCs w:val="24"/>
          <w:lang w:val="en-US"/>
        </w:rPr>
        <w:t xml:space="preserve"> Outlet (Demolition)</w:t>
      </w:r>
    </w:p>
    <w:p w:rsidR="009D4E95" w:rsidRPr="009D4E95" w:rsidRDefault="009D4E95" w:rsidP="00713C8E">
      <w:pPr>
        <w:numPr>
          <w:ilvl w:val="0"/>
          <w:numId w:val="7"/>
        </w:numPr>
        <w:tabs>
          <w:tab w:val="clear" w:pos="360"/>
          <w:tab w:val="left" w:pos="540"/>
          <w:tab w:val="num" w:pos="1530"/>
        </w:tabs>
        <w:spacing w:after="0" w:line="240" w:lineRule="auto"/>
        <w:ind w:left="900" w:right="-10"/>
        <w:rPr>
          <w:rFonts w:cs="Times New Roman"/>
          <w:szCs w:val="24"/>
          <w:lang w:val="en-US"/>
        </w:rPr>
      </w:pPr>
      <w:r w:rsidRPr="009D4E95">
        <w:rPr>
          <w:rFonts w:cs="Times New Roman"/>
          <w:szCs w:val="24"/>
          <w:lang w:val="en-US"/>
        </w:rPr>
        <w:t>Borrow and Waste Areas</w:t>
      </w:r>
    </w:p>
    <w:p w:rsidR="009D4E95" w:rsidRPr="009D4E95" w:rsidRDefault="009D4E95" w:rsidP="009D4E95">
      <w:pPr>
        <w:tabs>
          <w:tab w:val="left" w:pos="540"/>
        </w:tabs>
        <w:spacing w:after="0" w:line="240" w:lineRule="auto"/>
        <w:ind w:right="-10"/>
        <w:rPr>
          <w:rFonts w:cs="Times New Roman"/>
          <w:b/>
          <w:szCs w:val="24"/>
          <w:lang w:val="en-US"/>
        </w:rPr>
      </w:pPr>
    </w:p>
    <w:p w:rsidR="009D4E95" w:rsidRDefault="009D4E95" w:rsidP="00633173">
      <w:pPr>
        <w:tabs>
          <w:tab w:val="left" w:pos="540"/>
          <w:tab w:val="right" w:pos="10080"/>
        </w:tabs>
        <w:spacing w:after="0" w:line="360" w:lineRule="auto"/>
        <w:ind w:right="-10"/>
        <w:rPr>
          <w:rFonts w:cs="Times New Roman"/>
          <w:szCs w:val="24"/>
          <w:lang w:val="en-US"/>
        </w:rPr>
      </w:pPr>
      <w:r w:rsidRPr="009D4E95">
        <w:rPr>
          <w:rFonts w:cs="Times New Roman"/>
          <w:szCs w:val="24"/>
          <w:lang w:val="en-US"/>
        </w:rPr>
        <w:t>7.</w:t>
      </w:r>
      <w:r w:rsidRPr="009D4E95">
        <w:rPr>
          <w:rFonts w:cs="Times New Roman"/>
          <w:szCs w:val="24"/>
          <w:lang w:val="en-US"/>
        </w:rPr>
        <w:tab/>
        <w:t>Questions</w:t>
      </w:r>
      <w:r w:rsidRPr="009D4E95">
        <w:rPr>
          <w:rFonts w:cs="Times New Roman"/>
          <w:szCs w:val="24"/>
          <w:lang w:val="en-US"/>
        </w:rPr>
        <w:tab/>
        <w:t>[          ]</w:t>
      </w:r>
    </w:p>
    <w:p w:rsidR="009D4E95" w:rsidRPr="009D4E95" w:rsidRDefault="009D4E95" w:rsidP="00633173">
      <w:pPr>
        <w:tabs>
          <w:tab w:val="left" w:pos="540"/>
          <w:tab w:val="left" w:pos="3600"/>
          <w:tab w:val="right" w:pos="10080"/>
        </w:tabs>
        <w:spacing w:after="0"/>
        <w:ind w:right="-10"/>
        <w:rPr>
          <w:rFonts w:cs="Times New Roman"/>
          <w:szCs w:val="24"/>
          <w:lang w:val="en-US"/>
        </w:rPr>
      </w:pPr>
      <w:r w:rsidRPr="009D4E95">
        <w:rPr>
          <w:rFonts w:cs="Times New Roman"/>
          <w:szCs w:val="24"/>
          <w:lang w:val="en-US"/>
        </w:rPr>
        <w:t>8.</w:t>
      </w:r>
      <w:r w:rsidRPr="009D4E95">
        <w:rPr>
          <w:rFonts w:cs="Times New Roman"/>
          <w:szCs w:val="24"/>
          <w:lang w:val="en-US"/>
        </w:rPr>
        <w:tab/>
        <w:t>Site Tour</w:t>
      </w:r>
      <w:r w:rsidRPr="009D4E95">
        <w:rPr>
          <w:rFonts w:cs="Times New Roman"/>
          <w:szCs w:val="24"/>
          <w:lang w:val="en-US"/>
        </w:rPr>
        <w:tab/>
        <w:t>Site 1:  11:45 am</w:t>
      </w:r>
      <w:r w:rsidRPr="009D4E95">
        <w:rPr>
          <w:rFonts w:cs="Times New Roman"/>
          <w:szCs w:val="24"/>
          <w:lang w:val="en-US"/>
        </w:rPr>
        <w:tab/>
        <w:t xml:space="preserve">[Consultant] </w:t>
      </w:r>
    </w:p>
    <w:p w:rsidR="009D4E95" w:rsidRPr="009D4E95" w:rsidRDefault="009D4E95" w:rsidP="00633173">
      <w:pPr>
        <w:tabs>
          <w:tab w:val="left" w:pos="540"/>
          <w:tab w:val="left" w:pos="3600"/>
          <w:tab w:val="right" w:pos="10080"/>
        </w:tabs>
        <w:spacing w:after="0"/>
        <w:ind w:right="-10"/>
        <w:rPr>
          <w:rFonts w:cs="Times New Roman"/>
          <w:szCs w:val="24"/>
          <w:lang w:val="en-US"/>
        </w:rPr>
      </w:pPr>
      <w:r w:rsidRPr="009D4E95">
        <w:rPr>
          <w:rFonts w:cs="Times New Roman"/>
          <w:szCs w:val="24"/>
          <w:lang w:val="en-US"/>
        </w:rPr>
        <w:tab/>
      </w:r>
      <w:r>
        <w:rPr>
          <w:rFonts w:cs="Times New Roman"/>
          <w:szCs w:val="24"/>
          <w:lang w:val="en-US"/>
        </w:rPr>
        <w:tab/>
      </w:r>
      <w:r w:rsidRPr="009D4E95">
        <w:rPr>
          <w:rFonts w:cs="Times New Roman"/>
          <w:szCs w:val="24"/>
          <w:lang w:val="en-US"/>
        </w:rPr>
        <w:t>Site 2:    1:15 pm</w:t>
      </w:r>
      <w:r w:rsidRPr="009D4E95">
        <w:rPr>
          <w:rFonts w:cs="Times New Roman"/>
          <w:szCs w:val="24"/>
          <w:lang w:val="en-US"/>
        </w:rPr>
        <w:tab/>
        <w:t xml:space="preserve">[Consultant] </w:t>
      </w:r>
    </w:p>
    <w:p w:rsidR="009D4E95" w:rsidRDefault="009D4E95" w:rsidP="009D4E95">
      <w:pPr>
        <w:tabs>
          <w:tab w:val="left" w:pos="540"/>
        </w:tabs>
        <w:spacing w:after="0" w:line="240" w:lineRule="auto"/>
        <w:ind w:right="-10"/>
        <w:rPr>
          <w:rFonts w:cs="Times New Roman"/>
          <w:b/>
          <w:szCs w:val="24"/>
          <w:lang w:val="en-US"/>
        </w:rPr>
      </w:pPr>
    </w:p>
    <w:p w:rsidR="00633173" w:rsidRDefault="00633173" w:rsidP="009D4E95">
      <w:pPr>
        <w:tabs>
          <w:tab w:val="left" w:pos="540"/>
        </w:tabs>
        <w:spacing w:after="0" w:line="240" w:lineRule="auto"/>
        <w:ind w:right="-10"/>
        <w:rPr>
          <w:rFonts w:cs="Times New Roman"/>
          <w:b/>
          <w:szCs w:val="24"/>
          <w:lang w:val="en-US"/>
        </w:rPr>
      </w:pPr>
    </w:p>
    <w:p w:rsidR="00633173" w:rsidRDefault="00633173" w:rsidP="009D4E95">
      <w:pPr>
        <w:tabs>
          <w:tab w:val="left" w:pos="540"/>
        </w:tabs>
        <w:spacing w:after="0" w:line="240" w:lineRule="auto"/>
        <w:ind w:right="-10"/>
        <w:rPr>
          <w:rFonts w:cs="Times New Roman"/>
          <w:b/>
          <w:szCs w:val="24"/>
          <w:lang w:val="en-US"/>
        </w:rPr>
      </w:pPr>
    </w:p>
    <w:p w:rsidR="00633173" w:rsidRPr="009D4E95" w:rsidRDefault="00633173"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szCs w:val="24"/>
          <w:lang w:val="en-US"/>
        </w:rPr>
      </w:pPr>
      <w:r w:rsidRPr="009D4E95">
        <w:rPr>
          <w:rFonts w:cs="Times New Roman"/>
          <w:szCs w:val="24"/>
          <w:lang w:val="en-US"/>
        </w:rPr>
        <w:lastRenderedPageBreak/>
        <w:t>Comments:</w:t>
      </w: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r w:rsidRPr="009D4E95">
        <w:rPr>
          <w:rFonts w:cs="Times New Roman"/>
          <w:b/>
          <w:szCs w:val="24"/>
          <w:lang w:val="en-US"/>
        </w:rPr>
        <w:t>No information provided by the Minister at the Pre</w:t>
      </w:r>
      <w:r w:rsidRPr="009D4E95">
        <w:rPr>
          <w:rFonts w:cs="Times New Roman"/>
          <w:b/>
          <w:szCs w:val="24"/>
          <w:lang w:val="en-US"/>
        </w:rPr>
        <w:noBreakHyphen/>
        <w:t>Bid meeting and site inspection shall be binding, unless such information is included in an addendum.</w:t>
      </w: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p>
    <w:p w:rsidR="009D4E95" w:rsidRPr="009D4E95" w:rsidRDefault="009D4E95" w:rsidP="009D4E95">
      <w:pPr>
        <w:tabs>
          <w:tab w:val="left" w:pos="540"/>
        </w:tabs>
        <w:spacing w:after="0" w:line="240" w:lineRule="auto"/>
        <w:ind w:right="-10"/>
        <w:rPr>
          <w:rFonts w:cs="Times New Roman"/>
          <w:b/>
          <w:szCs w:val="24"/>
          <w:lang w:val="en-US"/>
        </w:rPr>
      </w:pPr>
    </w:p>
    <w:p w:rsidR="009D4E95" w:rsidRPr="00633173" w:rsidRDefault="009D4E95" w:rsidP="009D4E95">
      <w:pPr>
        <w:tabs>
          <w:tab w:val="left" w:pos="540"/>
        </w:tabs>
        <w:spacing w:after="0" w:line="240" w:lineRule="auto"/>
        <w:ind w:right="-10"/>
        <w:rPr>
          <w:rFonts w:cs="Times New Roman"/>
          <w:b/>
          <w:szCs w:val="24"/>
          <w:lang w:val="en-US"/>
        </w:rPr>
        <w:sectPr w:rsidR="009D4E95" w:rsidRPr="00633173" w:rsidSect="009D4E95">
          <w:headerReference w:type="default" r:id="rId23"/>
          <w:footerReference w:type="default" r:id="rId24"/>
          <w:pgSz w:w="12240" w:h="15840" w:code="1"/>
          <w:pgMar w:top="720" w:right="1080" w:bottom="907" w:left="1080" w:header="720" w:footer="432" w:gutter="0"/>
          <w:cols w:space="0"/>
        </w:sectPr>
      </w:pPr>
      <w:r w:rsidRPr="00633173">
        <w:rPr>
          <w:rFonts w:cs="Times New Roman"/>
          <w:b/>
          <w:szCs w:val="24"/>
          <w:lang w:val="en-US"/>
        </w:rPr>
        <w:t>END OF DATA SHEETS</w:t>
      </w: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lastRenderedPageBreak/>
        <w:t>Use this section to identify Information Documents for the Contract, and to specify which information will be incorporated into the Bid Documents as Contract Information Documents.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Refer to the Data Sheet – Definitions, and the Data Sheet – Sources of Information Documents.</w:t>
      </w: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148"/>
      </w:tblGrid>
      <w:tr w:rsidR="000E58D8" w:rsidRPr="000E58D8" w:rsidTr="00C72687">
        <w:tc>
          <w:tcPr>
            <w:tcW w:w="5148" w:type="dxa"/>
          </w:tcPr>
          <w:p w:rsidR="000E58D8" w:rsidRPr="000E58D8" w:rsidRDefault="000E58D8" w:rsidP="00C72687">
            <w:pPr>
              <w:tabs>
                <w:tab w:val="left" w:pos="540"/>
              </w:tabs>
              <w:ind w:right="-10"/>
              <w:rPr>
                <w:b/>
                <w:szCs w:val="24"/>
                <w:u w:val="single"/>
                <w:lang w:val="en-US"/>
              </w:rPr>
            </w:pPr>
            <w:r w:rsidRPr="000E58D8">
              <w:rPr>
                <w:b/>
                <w:szCs w:val="24"/>
                <w:u w:val="single"/>
                <w:lang w:val="en-US"/>
              </w:rPr>
              <w:t>Heading of Specification Text</w:t>
            </w:r>
          </w:p>
          <w:p w:rsidR="000E58D8" w:rsidRPr="000E58D8" w:rsidRDefault="000E58D8" w:rsidP="00C72687">
            <w:pPr>
              <w:tabs>
                <w:tab w:val="left" w:pos="540"/>
              </w:tabs>
              <w:ind w:right="-10"/>
              <w:rPr>
                <w:b/>
                <w:szCs w:val="24"/>
                <w:u w:val="single"/>
                <w:lang w:val="en-US"/>
              </w:rPr>
            </w:pPr>
          </w:p>
        </w:tc>
        <w:tc>
          <w:tcPr>
            <w:tcW w:w="5148" w:type="dxa"/>
          </w:tcPr>
          <w:p w:rsidR="000E58D8" w:rsidRPr="000E58D8" w:rsidRDefault="000E58D8" w:rsidP="00C72687">
            <w:pPr>
              <w:tabs>
                <w:tab w:val="left" w:pos="540"/>
              </w:tabs>
              <w:ind w:right="-10"/>
              <w:rPr>
                <w:b/>
                <w:szCs w:val="24"/>
                <w:u w:val="single"/>
                <w:lang w:val="en-US"/>
              </w:rPr>
            </w:pPr>
            <w:r w:rsidRPr="000E58D8">
              <w:rPr>
                <w:b/>
                <w:szCs w:val="24"/>
                <w:u w:val="single"/>
                <w:lang w:val="en-US"/>
              </w:rPr>
              <w:t>Specification Note</w:t>
            </w:r>
          </w:p>
        </w:tc>
      </w:tr>
      <w:tr w:rsidR="000E58D8" w:rsidRPr="000E58D8" w:rsidTr="00C72687">
        <w:tc>
          <w:tcPr>
            <w:tcW w:w="5148" w:type="dxa"/>
          </w:tcPr>
          <w:p w:rsidR="000E58D8" w:rsidRPr="000E58D8" w:rsidRDefault="000E58D8" w:rsidP="00C72687">
            <w:pPr>
              <w:tabs>
                <w:tab w:val="left" w:pos="540"/>
              </w:tabs>
              <w:ind w:right="-10"/>
              <w:rPr>
                <w:szCs w:val="24"/>
                <w:lang w:val="en-US"/>
              </w:rPr>
            </w:pPr>
            <w:r w:rsidRPr="000E58D8">
              <w:rPr>
                <w:szCs w:val="24"/>
                <w:lang w:val="en-US"/>
              </w:rPr>
              <w:t>1.</w:t>
            </w:r>
            <w:r w:rsidRPr="000E58D8">
              <w:rPr>
                <w:szCs w:val="24"/>
                <w:lang w:val="en-US"/>
              </w:rPr>
              <w:tab/>
              <w:t>Contract Information Documents</w:t>
            </w:r>
          </w:p>
          <w:p w:rsidR="000E58D8" w:rsidRPr="000E58D8" w:rsidRDefault="000E58D8" w:rsidP="00C72687">
            <w:pPr>
              <w:tabs>
                <w:tab w:val="left" w:pos="540"/>
              </w:tabs>
              <w:ind w:right="-10"/>
              <w:rPr>
                <w:szCs w:val="24"/>
                <w:lang w:val="en-US"/>
              </w:rPr>
            </w:pPr>
          </w:p>
        </w:tc>
        <w:tc>
          <w:tcPr>
            <w:tcW w:w="5148" w:type="dxa"/>
          </w:tcPr>
          <w:p w:rsidR="000E58D8" w:rsidRPr="000E58D8" w:rsidRDefault="000E58D8" w:rsidP="00C72687">
            <w:pPr>
              <w:tabs>
                <w:tab w:val="left" w:pos="540"/>
              </w:tabs>
              <w:ind w:right="-10"/>
              <w:rPr>
                <w:szCs w:val="24"/>
                <w:lang w:val="en-US"/>
              </w:rPr>
            </w:pPr>
          </w:p>
        </w:tc>
      </w:tr>
      <w:tr w:rsidR="000E58D8" w:rsidRPr="000E58D8" w:rsidTr="00C72687">
        <w:tc>
          <w:tcPr>
            <w:tcW w:w="5148" w:type="dxa"/>
          </w:tcPr>
          <w:p w:rsidR="000E58D8" w:rsidRPr="000E58D8" w:rsidRDefault="000E58D8" w:rsidP="00C72687">
            <w:pPr>
              <w:tabs>
                <w:tab w:val="left" w:pos="540"/>
              </w:tabs>
              <w:ind w:right="-10"/>
              <w:rPr>
                <w:szCs w:val="24"/>
                <w:lang w:val="en-US"/>
              </w:rPr>
            </w:pPr>
            <w:r w:rsidRPr="000E58D8">
              <w:rPr>
                <w:szCs w:val="24"/>
                <w:lang w:val="en-US"/>
              </w:rPr>
              <w:t>2.</w:t>
            </w:r>
            <w:r w:rsidRPr="000E58D8">
              <w:rPr>
                <w:szCs w:val="24"/>
                <w:lang w:val="en-US"/>
              </w:rPr>
              <w:tab/>
              <w:t>Information Prepared for the Minister</w:t>
            </w:r>
          </w:p>
          <w:p w:rsidR="000E58D8" w:rsidRPr="000E58D8" w:rsidRDefault="000E58D8" w:rsidP="00C72687">
            <w:pPr>
              <w:tabs>
                <w:tab w:val="left" w:pos="540"/>
              </w:tabs>
              <w:ind w:right="-10"/>
              <w:rPr>
                <w:szCs w:val="24"/>
                <w:lang w:val="en-US"/>
              </w:rPr>
            </w:pPr>
          </w:p>
        </w:tc>
        <w:tc>
          <w:tcPr>
            <w:tcW w:w="5148" w:type="dxa"/>
          </w:tcPr>
          <w:p w:rsidR="000E58D8" w:rsidRPr="000E58D8" w:rsidRDefault="000E58D8" w:rsidP="00C72687">
            <w:pPr>
              <w:tabs>
                <w:tab w:val="left" w:pos="540"/>
              </w:tabs>
              <w:ind w:right="-10"/>
              <w:rPr>
                <w:szCs w:val="24"/>
                <w:lang w:val="en-US"/>
              </w:rPr>
            </w:pPr>
          </w:p>
        </w:tc>
      </w:tr>
      <w:tr w:rsidR="000E58D8" w:rsidRPr="000E58D8" w:rsidTr="00C72687">
        <w:tc>
          <w:tcPr>
            <w:tcW w:w="5148" w:type="dxa"/>
          </w:tcPr>
          <w:p w:rsidR="000E58D8" w:rsidRPr="000E58D8" w:rsidRDefault="000E58D8" w:rsidP="00C72687">
            <w:pPr>
              <w:tabs>
                <w:tab w:val="left" w:pos="540"/>
              </w:tabs>
              <w:ind w:right="-10"/>
              <w:rPr>
                <w:szCs w:val="24"/>
                <w:lang w:val="en-US"/>
              </w:rPr>
            </w:pPr>
            <w:r w:rsidRPr="000E58D8">
              <w:rPr>
                <w:szCs w:val="24"/>
                <w:lang w:val="en-US"/>
              </w:rPr>
              <w:t>3.</w:t>
            </w:r>
            <w:r w:rsidRPr="000E58D8">
              <w:rPr>
                <w:szCs w:val="24"/>
                <w:lang w:val="en-US"/>
              </w:rPr>
              <w:tab/>
              <w:t>Other Information Documents.</w:t>
            </w:r>
          </w:p>
          <w:p w:rsidR="000E58D8" w:rsidRPr="000E58D8" w:rsidRDefault="000E58D8" w:rsidP="00C72687">
            <w:pPr>
              <w:tabs>
                <w:tab w:val="left" w:pos="540"/>
              </w:tabs>
              <w:ind w:right="-10"/>
              <w:rPr>
                <w:szCs w:val="24"/>
                <w:lang w:val="en-US"/>
              </w:rPr>
            </w:pPr>
          </w:p>
        </w:tc>
        <w:tc>
          <w:tcPr>
            <w:tcW w:w="5148" w:type="dxa"/>
          </w:tcPr>
          <w:p w:rsidR="000E58D8" w:rsidRPr="000E58D8" w:rsidRDefault="000E58D8" w:rsidP="00C72687">
            <w:pPr>
              <w:tabs>
                <w:tab w:val="left" w:pos="540"/>
              </w:tabs>
              <w:ind w:right="-10"/>
              <w:rPr>
                <w:szCs w:val="24"/>
                <w:lang w:val="en-US"/>
              </w:rPr>
            </w:pPr>
          </w:p>
        </w:tc>
      </w:tr>
      <w:tr w:rsidR="000E58D8" w:rsidRPr="000E58D8" w:rsidTr="00C72687">
        <w:tc>
          <w:tcPr>
            <w:tcW w:w="5148" w:type="dxa"/>
          </w:tcPr>
          <w:p w:rsidR="000E58D8" w:rsidRPr="000E58D8" w:rsidRDefault="000E58D8" w:rsidP="00713C8E">
            <w:pPr>
              <w:numPr>
                <w:ilvl w:val="0"/>
                <w:numId w:val="9"/>
              </w:numPr>
              <w:tabs>
                <w:tab w:val="clear" w:pos="360"/>
                <w:tab w:val="left" w:pos="540"/>
                <w:tab w:val="num" w:pos="720"/>
              </w:tabs>
              <w:ind w:right="-10"/>
              <w:rPr>
                <w:szCs w:val="24"/>
                <w:lang w:val="en-US"/>
              </w:rPr>
            </w:pPr>
            <w:r w:rsidRPr="000E58D8">
              <w:rPr>
                <w:szCs w:val="24"/>
                <w:lang w:val="en-US"/>
              </w:rPr>
              <w:t>List of Contract Information Documents</w:t>
            </w:r>
          </w:p>
          <w:p w:rsidR="000E58D8" w:rsidRPr="000E58D8" w:rsidRDefault="000E58D8" w:rsidP="00C72687">
            <w:pPr>
              <w:tabs>
                <w:tab w:val="left" w:pos="540"/>
              </w:tabs>
              <w:ind w:right="-10"/>
              <w:rPr>
                <w:szCs w:val="24"/>
                <w:lang w:val="en-US"/>
              </w:rPr>
            </w:pPr>
          </w:p>
        </w:tc>
        <w:tc>
          <w:tcPr>
            <w:tcW w:w="5148" w:type="dxa"/>
          </w:tcPr>
          <w:p w:rsidR="000E58D8" w:rsidRPr="000E58D8" w:rsidRDefault="000E58D8" w:rsidP="00C72687">
            <w:pPr>
              <w:tabs>
                <w:tab w:val="left" w:pos="540"/>
              </w:tabs>
              <w:ind w:right="-10"/>
              <w:rPr>
                <w:szCs w:val="24"/>
                <w:lang w:val="en-US"/>
              </w:rPr>
            </w:pPr>
            <w:r w:rsidRPr="000E58D8">
              <w:rPr>
                <w:szCs w:val="24"/>
                <w:lang w:val="en-US"/>
              </w:rPr>
              <w:t>Edit as required</w:t>
            </w:r>
          </w:p>
        </w:tc>
      </w:tr>
      <w:tr w:rsidR="000E58D8" w:rsidRPr="000E58D8" w:rsidTr="00C72687">
        <w:tc>
          <w:tcPr>
            <w:tcW w:w="5148" w:type="dxa"/>
          </w:tcPr>
          <w:p w:rsidR="000E58D8" w:rsidRPr="000E58D8" w:rsidRDefault="000E58D8" w:rsidP="00C72687">
            <w:pPr>
              <w:tabs>
                <w:tab w:val="left" w:pos="540"/>
              </w:tabs>
              <w:ind w:right="-10"/>
              <w:rPr>
                <w:szCs w:val="24"/>
                <w:lang w:val="en-US"/>
              </w:rPr>
            </w:pPr>
            <w:r w:rsidRPr="000E58D8">
              <w:rPr>
                <w:szCs w:val="24"/>
                <w:lang w:val="en-US"/>
              </w:rPr>
              <w:t>5.</w:t>
            </w:r>
            <w:r w:rsidRPr="000E58D8">
              <w:rPr>
                <w:szCs w:val="24"/>
                <w:lang w:val="en-US"/>
              </w:rPr>
              <w:tab/>
              <w:t>[List of Other Information Documents]</w:t>
            </w:r>
          </w:p>
          <w:p w:rsidR="000E58D8" w:rsidRPr="000E58D8" w:rsidRDefault="000E58D8" w:rsidP="00C72687">
            <w:pPr>
              <w:tabs>
                <w:tab w:val="left" w:pos="540"/>
              </w:tabs>
              <w:ind w:right="-10"/>
              <w:rPr>
                <w:szCs w:val="24"/>
                <w:lang w:val="en-US"/>
              </w:rPr>
            </w:pPr>
          </w:p>
        </w:tc>
        <w:tc>
          <w:tcPr>
            <w:tcW w:w="5148" w:type="dxa"/>
          </w:tcPr>
          <w:p w:rsidR="000E58D8" w:rsidRPr="000E58D8" w:rsidRDefault="000E58D8" w:rsidP="00C72687">
            <w:pPr>
              <w:tabs>
                <w:tab w:val="left" w:pos="540"/>
              </w:tabs>
              <w:ind w:right="-10"/>
              <w:rPr>
                <w:szCs w:val="24"/>
                <w:lang w:val="en-US"/>
              </w:rPr>
            </w:pPr>
            <w:r w:rsidRPr="000E58D8">
              <w:rPr>
                <w:szCs w:val="24"/>
                <w:lang w:val="en-US"/>
              </w:rPr>
              <w:t>Edit as required</w:t>
            </w:r>
          </w:p>
        </w:tc>
      </w:tr>
      <w:tr w:rsidR="000E58D8" w:rsidRPr="000E58D8" w:rsidTr="00C72687">
        <w:tc>
          <w:tcPr>
            <w:tcW w:w="5148" w:type="dxa"/>
          </w:tcPr>
          <w:p w:rsidR="000E58D8" w:rsidRPr="000E58D8" w:rsidRDefault="000E58D8" w:rsidP="00C72687">
            <w:pPr>
              <w:tabs>
                <w:tab w:val="left" w:pos="540"/>
              </w:tabs>
              <w:ind w:right="-10"/>
              <w:rPr>
                <w:szCs w:val="24"/>
                <w:lang w:val="en-US"/>
              </w:rPr>
            </w:pPr>
            <w:r w:rsidRPr="000E58D8">
              <w:rPr>
                <w:szCs w:val="24"/>
                <w:lang w:val="en-US"/>
              </w:rPr>
              <w:t>[6].</w:t>
            </w:r>
            <w:r w:rsidRPr="000E58D8">
              <w:rPr>
                <w:szCs w:val="24"/>
                <w:lang w:val="en-US"/>
              </w:rPr>
              <w:tab/>
              <w:t>[Access to Information Documents]</w:t>
            </w:r>
          </w:p>
          <w:p w:rsidR="000E58D8" w:rsidRPr="000E58D8" w:rsidRDefault="000E58D8" w:rsidP="00C72687">
            <w:pPr>
              <w:tabs>
                <w:tab w:val="left" w:pos="540"/>
              </w:tabs>
              <w:ind w:right="-10"/>
              <w:rPr>
                <w:szCs w:val="24"/>
                <w:lang w:val="en-US"/>
              </w:rPr>
            </w:pPr>
          </w:p>
        </w:tc>
        <w:tc>
          <w:tcPr>
            <w:tcW w:w="5148" w:type="dxa"/>
          </w:tcPr>
          <w:p w:rsidR="000E58D8" w:rsidRPr="000E58D8" w:rsidRDefault="000E58D8" w:rsidP="00C72687">
            <w:pPr>
              <w:tabs>
                <w:tab w:val="left" w:pos="540"/>
              </w:tabs>
              <w:ind w:right="-10"/>
              <w:rPr>
                <w:szCs w:val="24"/>
                <w:lang w:val="en-US"/>
              </w:rPr>
            </w:pPr>
            <w:r w:rsidRPr="000E58D8">
              <w:rPr>
                <w:szCs w:val="24"/>
                <w:lang w:val="en-US"/>
              </w:rPr>
              <w:t>Edit as required</w:t>
            </w:r>
          </w:p>
        </w:tc>
      </w:tr>
    </w:tbl>
    <w:p w:rsidR="000E58D8" w:rsidRPr="000E58D8" w:rsidRDefault="000E58D8" w:rsidP="000E58D8">
      <w:pPr>
        <w:tabs>
          <w:tab w:val="left" w:pos="540"/>
        </w:tabs>
        <w:spacing w:after="0"/>
        <w:ind w:right="-10"/>
        <w:rPr>
          <w:rFonts w:cs="Times New Roman"/>
          <w:szCs w:val="24"/>
          <w:lang w:val="en-US"/>
        </w:rPr>
      </w:pPr>
    </w:p>
    <w:p w:rsidR="000E58D8" w:rsidRPr="000E58D8" w:rsidRDefault="000E58D8" w:rsidP="000E58D8">
      <w:pPr>
        <w:tabs>
          <w:tab w:val="left" w:pos="540"/>
        </w:tabs>
        <w:spacing w:after="0"/>
        <w:ind w:right="-10"/>
        <w:rPr>
          <w:rFonts w:cs="Times New Roman"/>
          <w:szCs w:val="24"/>
          <w:lang w:val="en-US"/>
        </w:rPr>
      </w:pPr>
    </w:p>
    <w:p w:rsidR="000E58D8" w:rsidRPr="000E58D8" w:rsidRDefault="000E58D8" w:rsidP="000E58D8">
      <w:pPr>
        <w:tabs>
          <w:tab w:val="left" w:pos="540"/>
        </w:tabs>
        <w:spacing w:after="0"/>
        <w:ind w:right="-10"/>
        <w:rPr>
          <w:rFonts w:cs="Times New Roman"/>
          <w:szCs w:val="24"/>
          <w:lang w:val="en-US"/>
        </w:rPr>
      </w:pPr>
    </w:p>
    <w:p w:rsidR="00EA274F" w:rsidRDefault="000E58D8" w:rsidP="000E58D8">
      <w:pPr>
        <w:tabs>
          <w:tab w:val="left" w:pos="540"/>
        </w:tabs>
        <w:spacing w:after="0"/>
        <w:ind w:right="-10"/>
        <w:rPr>
          <w:rFonts w:cs="Times New Roman"/>
          <w:b/>
          <w:szCs w:val="24"/>
          <w:lang w:val="en-US"/>
        </w:rPr>
      </w:pPr>
      <w:r w:rsidRPr="000E58D8">
        <w:rPr>
          <w:rFonts w:cs="Times New Roman"/>
          <w:b/>
          <w:szCs w:val="24"/>
          <w:lang w:val="en-US"/>
        </w:rPr>
        <w:t>END OF COVER SHEE</w:t>
      </w:r>
      <w:r>
        <w:rPr>
          <w:rFonts w:cs="Times New Roman"/>
          <w:b/>
          <w:szCs w:val="24"/>
          <w:lang w:val="en-US"/>
        </w:rPr>
        <w:t>T</w:t>
      </w:r>
    </w:p>
    <w:p w:rsidR="000E58D8" w:rsidRDefault="000E58D8" w:rsidP="000E58D8">
      <w:pPr>
        <w:tabs>
          <w:tab w:val="left" w:pos="540"/>
        </w:tabs>
        <w:spacing w:after="0"/>
        <w:ind w:right="-10"/>
        <w:rPr>
          <w:rFonts w:cs="Times New Roman"/>
          <w:b/>
          <w:szCs w:val="24"/>
          <w:lang w:val="en-US"/>
        </w:rPr>
      </w:pPr>
    </w:p>
    <w:p w:rsidR="000E58D8" w:rsidRDefault="000E58D8" w:rsidP="000E58D8">
      <w:pPr>
        <w:tabs>
          <w:tab w:val="left" w:pos="540"/>
        </w:tabs>
        <w:spacing w:after="0"/>
        <w:ind w:right="-10"/>
        <w:rPr>
          <w:rFonts w:cs="Times New Roman"/>
          <w:szCs w:val="24"/>
          <w:lang w:val="en-US"/>
        </w:rPr>
        <w:sectPr w:rsidR="000E58D8" w:rsidSect="00C72687">
          <w:headerReference w:type="default" r:id="rId25"/>
          <w:footerReference w:type="default" r:id="rId26"/>
          <w:pgSz w:w="12240" w:h="15840" w:code="1"/>
          <w:pgMar w:top="720" w:right="1080" w:bottom="907" w:left="1080" w:header="720" w:footer="432" w:gutter="0"/>
          <w:pgNumType w:start="1"/>
          <w:cols w:space="0"/>
        </w:sectPr>
      </w:pPr>
    </w:p>
    <w:p w:rsidR="000E58D8" w:rsidRPr="000E58D8" w:rsidRDefault="000E58D8" w:rsidP="00C72687">
      <w:pPr>
        <w:tabs>
          <w:tab w:val="left" w:pos="540"/>
        </w:tabs>
        <w:spacing w:after="0"/>
        <w:ind w:right="-10"/>
        <w:jc w:val="both"/>
        <w:rPr>
          <w:rFonts w:cs="Times New Roman"/>
          <w:szCs w:val="24"/>
          <w:lang w:val="en-US"/>
        </w:rPr>
      </w:pPr>
      <w:r>
        <w:rPr>
          <w:rFonts w:cs="Times New Roman"/>
          <w:szCs w:val="24"/>
          <w:lang w:val="en-US"/>
        </w:rPr>
        <w:lastRenderedPageBreak/>
        <w:t xml:space="preserve">This </w:t>
      </w:r>
      <w:r w:rsidRPr="000E58D8">
        <w:rPr>
          <w:rFonts w:cs="Times New Roman"/>
          <w:szCs w:val="24"/>
          <w:lang w:val="en-US"/>
        </w:rPr>
        <w:t>section is based on the following principles: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0810B4">
      <w:pPr>
        <w:tabs>
          <w:tab w:val="left" w:pos="540"/>
        </w:tabs>
        <w:spacing w:after="0"/>
        <w:ind w:left="540" w:right="-10" w:hanging="540"/>
        <w:jc w:val="both"/>
        <w:rPr>
          <w:rFonts w:cs="Times New Roman"/>
          <w:szCs w:val="24"/>
          <w:lang w:val="en-US"/>
        </w:rPr>
      </w:pPr>
      <w:r w:rsidRPr="000E58D8">
        <w:rPr>
          <w:rFonts w:cs="Times New Roman"/>
          <w:szCs w:val="24"/>
          <w:lang w:val="en-US"/>
        </w:rPr>
        <w:t>.1</w:t>
      </w:r>
      <w:r w:rsidRPr="000E58D8">
        <w:rPr>
          <w:rFonts w:cs="Times New Roman"/>
          <w:szCs w:val="24"/>
          <w:lang w:val="en-US"/>
        </w:rPr>
        <w:tab/>
        <w:t>The Minister will disclose all available project information that may be material to a Bidder in assessing the Work during the bid period. The two classes of information are (1) Contract Information Documents containing factual information and (2) Other Information Documents. (This may be a few pages as for a small new building, or may fill a small room as on a major earthwork project. Refer to the Data Sheet – Sources of Information Documents.)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0810B4">
      <w:pPr>
        <w:tabs>
          <w:tab w:val="left" w:pos="540"/>
        </w:tabs>
        <w:spacing w:after="0"/>
        <w:ind w:left="540" w:right="-10" w:hanging="540"/>
        <w:jc w:val="both"/>
        <w:rPr>
          <w:rFonts w:cs="Times New Roman"/>
          <w:szCs w:val="24"/>
          <w:lang w:val="en-US"/>
        </w:rPr>
      </w:pPr>
      <w:r w:rsidRPr="000E58D8">
        <w:rPr>
          <w:rFonts w:cs="Times New Roman"/>
          <w:szCs w:val="24"/>
          <w:lang w:val="en-US"/>
        </w:rPr>
        <w:t>.2</w:t>
      </w:r>
      <w:r w:rsidRPr="000E58D8">
        <w:rPr>
          <w:rFonts w:cs="Times New Roman"/>
          <w:szCs w:val="24"/>
          <w:lang w:val="en-US"/>
        </w:rPr>
        <w:tab/>
        <w:t>Bidders are entitled to rely on the factual information that is the product of investigations and studies at the Site or laboratory samples taken from the Site, and specifically incorporated into the Contract Documents. Should factual information in the Contract Information Documents that was relied upon prove to be incorrect, such that the basis of the Contract is changed, the Contractor may have a valid claim for additional costs or time, subject to Section 00725 - General Conditions.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.3</w:t>
      </w:r>
      <w:r w:rsidRPr="000E58D8">
        <w:rPr>
          <w:rFonts w:cs="Times New Roman"/>
          <w:szCs w:val="24"/>
          <w:lang w:val="en-US"/>
        </w:rPr>
        <w:tab/>
        <w:t>There should be an equitable sharing of risk between the Minister and the Contractor, and it should be possible to determine the probability of the risk occurring so that it may be suitably priced.</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Choosing Contract Information Documents: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.1</w:t>
      </w:r>
      <w:r w:rsidRPr="000E58D8">
        <w:rPr>
          <w:rFonts w:cs="Times New Roman"/>
          <w:szCs w:val="24"/>
          <w:lang w:val="en-US"/>
        </w:rPr>
        <w:tab/>
        <w:t xml:space="preserve">The class of an information document will depend primarily upon the extent to which the information is </w:t>
      </w:r>
      <w:r w:rsidRPr="000E58D8">
        <w:rPr>
          <w:rFonts w:cs="Times New Roman"/>
          <w:b/>
          <w:szCs w:val="24"/>
          <w:lang w:val="en-US"/>
        </w:rPr>
        <w:t>believed to be correct by the Minister</w:t>
      </w:r>
      <w:r w:rsidRPr="000E58D8">
        <w:rPr>
          <w:rFonts w:cs="Times New Roman"/>
          <w:szCs w:val="24"/>
          <w:lang w:val="en-US"/>
        </w:rPr>
        <w:t>, and has been relied upon in the development of the design and specifications, and the risk allocation regime adopted for the Contract.</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.2</w:t>
      </w:r>
      <w:r w:rsidRPr="000E58D8">
        <w:rPr>
          <w:rFonts w:cs="Times New Roman"/>
          <w:szCs w:val="24"/>
          <w:lang w:val="en-US"/>
        </w:rPr>
        <w:tab/>
        <w:t xml:space="preserve">A Contract Information Document such as a geotechnical report with soils logs and other </w:t>
      </w:r>
      <w:proofErr w:type="gramStart"/>
      <w:r w:rsidRPr="000E58D8">
        <w:rPr>
          <w:rFonts w:cs="Times New Roman"/>
          <w:szCs w:val="24"/>
          <w:lang w:val="en-US"/>
        </w:rPr>
        <w:t>data,</w:t>
      </w:r>
      <w:proofErr w:type="gramEnd"/>
      <w:r w:rsidRPr="000E58D8">
        <w:rPr>
          <w:rFonts w:cs="Times New Roman"/>
          <w:szCs w:val="24"/>
          <w:lang w:val="en-US"/>
        </w:rPr>
        <w:t xml:space="preserve"> will contain factual information, as well as the opinions and interpretations of the information by technical experts. The Bidder is entitled to rely on the factual information, but not on the opinions and interpretations. A soils report prepared many years ago, possibly by others, not used for design, and not considered reliable could only be classified as an Other Information Document. However, both may be material to a Bidder and will be listed in this section.</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r w:rsidRPr="000E58D8">
        <w:rPr>
          <w:rFonts w:cs="Times New Roman"/>
          <w:szCs w:val="24"/>
          <w:lang w:val="en-US"/>
        </w:rPr>
        <w:t>.3</w:t>
      </w:r>
      <w:r w:rsidRPr="000E58D8">
        <w:rPr>
          <w:rFonts w:cs="Times New Roman"/>
          <w:szCs w:val="24"/>
          <w:lang w:val="en-US"/>
        </w:rPr>
        <w:tab/>
        <w:t>Contract Information Documents should not contain disclaimer statements that are contradictory to the definition of Contract Information Documents.  Discuss any concerns with the Alberta Transportation Project Manager.</w:t>
      </w:r>
    </w:p>
    <w:p w:rsidR="000E58D8" w:rsidRDefault="000E58D8" w:rsidP="00C72687">
      <w:pPr>
        <w:tabs>
          <w:tab w:val="left" w:pos="540"/>
        </w:tabs>
        <w:spacing w:after="0"/>
        <w:ind w:right="-10"/>
        <w:jc w:val="both"/>
        <w:rPr>
          <w:rFonts w:cs="Times New Roman"/>
          <w:szCs w:val="24"/>
          <w:lang w:val="en-US"/>
        </w:rPr>
      </w:pPr>
    </w:p>
    <w:p w:rsidR="000E58D8" w:rsidRDefault="000E58D8" w:rsidP="00C72687">
      <w:pPr>
        <w:tabs>
          <w:tab w:val="left" w:pos="540"/>
        </w:tabs>
        <w:spacing w:after="0"/>
        <w:ind w:right="-10"/>
        <w:jc w:val="both"/>
        <w:rPr>
          <w:rFonts w:cs="Times New Roman"/>
          <w:szCs w:val="24"/>
          <w:lang w:val="en-US"/>
        </w:rPr>
      </w:pPr>
    </w:p>
    <w:p w:rsidR="000E58D8" w:rsidRDefault="000E58D8" w:rsidP="00C72687">
      <w:pPr>
        <w:tabs>
          <w:tab w:val="left" w:pos="540"/>
        </w:tabs>
        <w:spacing w:after="0"/>
        <w:ind w:right="-10"/>
        <w:jc w:val="both"/>
        <w:rPr>
          <w:rFonts w:cs="Times New Roman"/>
          <w:szCs w:val="24"/>
          <w:lang w:val="en-US"/>
        </w:rPr>
      </w:pPr>
    </w:p>
    <w:p w:rsidR="000E58D8" w:rsidRDefault="000E58D8" w:rsidP="00C7268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lastRenderedPageBreak/>
        <w:t>Contract Information Documents:</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.1</w:t>
      </w:r>
      <w:r w:rsidRPr="000E58D8">
        <w:rPr>
          <w:rFonts w:cs="Times New Roman"/>
          <w:szCs w:val="24"/>
          <w:lang w:val="en-US"/>
        </w:rPr>
        <w:tab/>
        <w:t xml:space="preserve">may be bound in a separate volume and issued to Bidders, </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.2</w:t>
      </w:r>
      <w:r w:rsidRPr="000E58D8">
        <w:rPr>
          <w:rFonts w:cs="Times New Roman"/>
          <w:szCs w:val="24"/>
          <w:lang w:val="en-US"/>
        </w:rPr>
        <w:tab/>
        <w:t>may be bound at the back of the Specifications and identified as an appendix in the Table of Contents,</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.3</w:t>
      </w:r>
      <w:r w:rsidRPr="000E58D8">
        <w:rPr>
          <w:rFonts w:cs="Times New Roman"/>
          <w:szCs w:val="24"/>
          <w:lang w:val="en-US"/>
        </w:rPr>
        <w:tab/>
        <w:t>may be appended immediately after this section when they consist of 9 pages or less,</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.4</w:t>
      </w:r>
      <w:r w:rsidRPr="000E58D8">
        <w:rPr>
          <w:rFonts w:cs="Times New Roman"/>
          <w:szCs w:val="24"/>
          <w:lang w:val="en-US"/>
        </w:rPr>
        <w:tab/>
        <w:t xml:space="preserve">may be available for viewing at a designated location, or </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.5</w:t>
      </w:r>
      <w:r w:rsidRPr="000E58D8">
        <w:rPr>
          <w:rFonts w:cs="Times New Roman"/>
          <w:szCs w:val="24"/>
          <w:lang w:val="en-US"/>
        </w:rPr>
        <w:tab/>
      </w:r>
      <w:proofErr w:type="gramStart"/>
      <w:r w:rsidRPr="000E58D8">
        <w:rPr>
          <w:rFonts w:cs="Times New Roman"/>
          <w:szCs w:val="24"/>
          <w:lang w:val="en-US"/>
        </w:rPr>
        <w:t>any</w:t>
      </w:r>
      <w:proofErr w:type="gramEnd"/>
      <w:r w:rsidRPr="000E58D8">
        <w:rPr>
          <w:rFonts w:cs="Times New Roman"/>
          <w:szCs w:val="24"/>
          <w:lang w:val="en-US"/>
        </w:rPr>
        <w:t xml:space="preserve"> reasonable combination of these.</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 xml:space="preserve">Other Information Documents (i.e. documents </w:t>
      </w:r>
      <w:r w:rsidRPr="000E58D8">
        <w:rPr>
          <w:rFonts w:cs="Times New Roman"/>
          <w:b/>
          <w:szCs w:val="24"/>
          <w:lang w:val="en-US"/>
        </w:rPr>
        <w:t>not</w:t>
      </w:r>
      <w:r w:rsidRPr="000E58D8">
        <w:rPr>
          <w:rFonts w:cs="Times New Roman"/>
          <w:szCs w:val="24"/>
          <w:lang w:val="en-US"/>
        </w:rPr>
        <w:t> </w:t>
      </w:r>
      <w:r w:rsidRPr="000E58D8">
        <w:rPr>
          <w:rFonts w:cs="Times New Roman"/>
          <w:b/>
          <w:szCs w:val="24"/>
          <w:lang w:val="en-US"/>
        </w:rPr>
        <w:t>incorporated</w:t>
      </w:r>
      <w:r w:rsidRPr="000E58D8">
        <w:rPr>
          <w:rFonts w:cs="Times New Roman"/>
          <w:szCs w:val="24"/>
          <w:lang w:val="en-US"/>
        </w:rPr>
        <w:t xml:space="preserve"> into the Contract) should not be issued with the Bid Documents and should only be available for viewing at a designated location.</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Viewing by Bidders at a designated location must be monitored and logged, indicating, for each person viewing the documents their name, affiliation, date and duration of viewing. Preferably, if practicable, all documents should be available at a single location.</w:t>
      </w:r>
    </w:p>
    <w:p w:rsidR="000E58D8" w:rsidRPr="000E58D8" w:rsidRDefault="000E58D8" w:rsidP="00D310C7">
      <w:pPr>
        <w:tabs>
          <w:tab w:val="left" w:pos="540"/>
        </w:tabs>
        <w:spacing w:after="0"/>
        <w:ind w:right="-10"/>
        <w:jc w:val="both"/>
        <w:rPr>
          <w:rFonts w:cs="Times New Roman"/>
          <w:szCs w:val="24"/>
          <w:lang w:val="en-US"/>
        </w:rPr>
      </w:pPr>
    </w:p>
    <w:p w:rsidR="000E58D8" w:rsidRPr="000E58D8" w:rsidRDefault="000E58D8" w:rsidP="00D310C7">
      <w:pPr>
        <w:tabs>
          <w:tab w:val="left" w:pos="540"/>
        </w:tabs>
        <w:spacing w:after="0"/>
        <w:ind w:right="-10"/>
        <w:jc w:val="both"/>
        <w:rPr>
          <w:rFonts w:cs="Times New Roman"/>
          <w:szCs w:val="24"/>
          <w:lang w:val="en-US"/>
        </w:rPr>
      </w:pPr>
      <w:r w:rsidRPr="000E58D8">
        <w:rPr>
          <w:rFonts w:cs="Times New Roman"/>
          <w:szCs w:val="24"/>
          <w:lang w:val="en-US"/>
        </w:rPr>
        <w:t>Refer to the Data Sheet – Sources of Information to identify Information Documents.</w:t>
      </w:r>
    </w:p>
    <w:p w:rsidR="000E58D8" w:rsidRPr="000E58D8" w:rsidRDefault="000E58D8" w:rsidP="000E58D8">
      <w:pPr>
        <w:tabs>
          <w:tab w:val="left" w:pos="540"/>
        </w:tabs>
        <w:spacing w:after="0"/>
        <w:ind w:right="-10"/>
        <w:rPr>
          <w:rFonts w:cs="Times New Roman"/>
          <w:szCs w:val="24"/>
          <w:lang w:val="en-US"/>
        </w:rPr>
      </w:pPr>
    </w:p>
    <w:p w:rsidR="000E58D8" w:rsidRPr="000E58D8" w:rsidRDefault="000E58D8" w:rsidP="000E58D8">
      <w:pPr>
        <w:tabs>
          <w:tab w:val="left" w:pos="540"/>
        </w:tabs>
        <w:spacing w:after="0"/>
        <w:ind w:right="-10"/>
        <w:rPr>
          <w:rFonts w:cs="Times New Roman"/>
          <w:szCs w:val="24"/>
          <w:lang w:val="en-US"/>
        </w:rPr>
      </w:pPr>
    </w:p>
    <w:p w:rsidR="000E58D8" w:rsidRPr="000E58D8" w:rsidRDefault="000E58D8" w:rsidP="000E58D8">
      <w:pPr>
        <w:tabs>
          <w:tab w:val="left" w:pos="540"/>
        </w:tabs>
        <w:spacing w:after="0"/>
        <w:ind w:right="-10"/>
        <w:rPr>
          <w:rFonts w:cs="Times New Roman"/>
          <w:szCs w:val="24"/>
          <w:lang w:val="en-US"/>
        </w:rPr>
      </w:pPr>
    </w:p>
    <w:p w:rsidR="000E58D8" w:rsidRDefault="000E58D8" w:rsidP="000E58D8">
      <w:pPr>
        <w:tabs>
          <w:tab w:val="left" w:pos="540"/>
        </w:tabs>
        <w:spacing w:after="0"/>
        <w:ind w:right="-10"/>
        <w:rPr>
          <w:rFonts w:cs="Times New Roman"/>
          <w:szCs w:val="24"/>
          <w:lang w:val="en-US"/>
        </w:rPr>
        <w:sectPr w:rsidR="000E58D8" w:rsidSect="000E58D8">
          <w:headerReference w:type="default" r:id="rId27"/>
          <w:footerReference w:type="default" r:id="rId28"/>
          <w:pgSz w:w="12240" w:h="15840" w:code="1"/>
          <w:pgMar w:top="720" w:right="1080" w:bottom="907" w:left="1080" w:header="720" w:footer="432" w:gutter="0"/>
          <w:cols w:space="0"/>
        </w:sectPr>
      </w:pPr>
      <w:r w:rsidRPr="000E58D8">
        <w:rPr>
          <w:rFonts w:cs="Times New Roman"/>
          <w:b/>
          <w:szCs w:val="24"/>
          <w:lang w:val="en-US"/>
        </w:rPr>
        <w:t>END OF DEFINITION</w:t>
      </w:r>
      <w:r>
        <w:rPr>
          <w:rFonts w:cs="Times New Roman"/>
          <w:b/>
          <w:szCs w:val="24"/>
          <w:lang w:val="en-US"/>
        </w:rPr>
        <w:t>S</w:t>
      </w:r>
    </w:p>
    <w:p w:rsidR="000E58D8" w:rsidRPr="000E58D8" w:rsidRDefault="000E58D8" w:rsidP="00C72687">
      <w:pPr>
        <w:spacing w:after="0"/>
        <w:ind w:right="-10"/>
        <w:jc w:val="both"/>
        <w:rPr>
          <w:rFonts w:cs="Times New Roman"/>
          <w:szCs w:val="24"/>
          <w:lang w:val="en-US"/>
        </w:rPr>
      </w:pPr>
      <w:proofErr w:type="gramStart"/>
      <w:r w:rsidRPr="000E58D8">
        <w:rPr>
          <w:rFonts w:cs="Times New Roman"/>
          <w:szCs w:val="24"/>
          <w:lang w:val="en-US"/>
        </w:rPr>
        <w:lastRenderedPageBreak/>
        <w:t>.1</w:t>
      </w:r>
      <w:r w:rsidRPr="000E58D8">
        <w:rPr>
          <w:rFonts w:cs="Times New Roman"/>
          <w:szCs w:val="24"/>
          <w:lang w:val="en-US"/>
        </w:rPr>
        <w:tab/>
        <w:t>Design information:</w:t>
      </w:r>
      <w:proofErr w:type="gramEnd"/>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feasibility</w:t>
      </w:r>
      <w:proofErr w:type="gramEnd"/>
      <w:r w:rsidRPr="000E58D8">
        <w:rPr>
          <w:rFonts w:cs="Times New Roman"/>
          <w:szCs w:val="24"/>
          <w:lang w:val="en-US"/>
        </w:rPr>
        <w:t xml:space="preserve"> reports, planning reports</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preliminary</w:t>
      </w:r>
      <w:proofErr w:type="gramEnd"/>
      <w:r w:rsidRPr="000E58D8">
        <w:rPr>
          <w:rFonts w:cs="Times New Roman"/>
          <w:szCs w:val="24"/>
          <w:lang w:val="en-US"/>
        </w:rPr>
        <w:t xml:space="preserve"> schedules</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proofErr w:type="gramStart"/>
      <w:r w:rsidRPr="000E58D8">
        <w:rPr>
          <w:rFonts w:cs="Times New Roman"/>
          <w:szCs w:val="24"/>
          <w:lang w:val="en-US"/>
        </w:rPr>
        <w:t>.2</w:t>
      </w:r>
      <w:r w:rsidRPr="000E58D8">
        <w:rPr>
          <w:rFonts w:cs="Times New Roman"/>
          <w:szCs w:val="24"/>
          <w:lang w:val="en-US"/>
        </w:rPr>
        <w:tab/>
        <w:t>Site information:</w:t>
      </w:r>
      <w:proofErr w:type="gramEnd"/>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topographical</w:t>
      </w:r>
      <w:proofErr w:type="gramEnd"/>
      <w:r w:rsidRPr="000E58D8">
        <w:rPr>
          <w:rFonts w:cs="Times New Roman"/>
          <w:szCs w:val="24"/>
          <w:lang w:val="en-US"/>
        </w:rPr>
        <w:t xml:space="preserve"> data</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surveys</w:t>
      </w:r>
      <w:proofErr w:type="gramEnd"/>
      <w:r w:rsidRPr="000E58D8">
        <w:rPr>
          <w:rFonts w:cs="Times New Roman"/>
          <w:szCs w:val="24"/>
          <w:lang w:val="en-US"/>
        </w:rPr>
        <w:t xml:space="preserve"> and maps</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t>-</w:t>
      </w:r>
      <w:r w:rsidRPr="000E58D8">
        <w:rPr>
          <w:rFonts w:cs="Times New Roman"/>
          <w:szCs w:val="24"/>
          <w:lang w:val="en-US"/>
        </w:rPr>
        <w:tab/>
        <w:t xml:space="preserve">geotechnical reports and stratigraphic drawings (a typical note used on stratigraphic drawings is </w:t>
      </w:r>
      <w:r w:rsidRPr="000E58D8">
        <w:rPr>
          <w:rFonts w:cs="Times New Roman"/>
          <w:b/>
          <w:szCs w:val="24"/>
          <w:lang w:val="en-US"/>
        </w:rPr>
        <w:t xml:space="preserve">“The information provided in these drawings represents a condensed summary of the more detailed drill hole and </w:t>
      </w:r>
      <w:proofErr w:type="spellStart"/>
      <w:r w:rsidRPr="000E58D8">
        <w:rPr>
          <w:rFonts w:cs="Times New Roman"/>
          <w:b/>
          <w:szCs w:val="24"/>
          <w:lang w:val="en-US"/>
        </w:rPr>
        <w:t>testpit</w:t>
      </w:r>
      <w:proofErr w:type="spellEnd"/>
      <w:r w:rsidRPr="000E58D8">
        <w:rPr>
          <w:rFonts w:cs="Times New Roman"/>
          <w:b/>
          <w:szCs w:val="24"/>
          <w:lang w:val="en-US"/>
        </w:rPr>
        <w:t xml:space="preserve"> logs which are provided under separate cover.  In the event of an omission or discrepancy between the information presented on these drawings and the detailed logs, the detailed logs shall govern.")</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t>test blast reports</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photographs</w:t>
      </w:r>
      <w:proofErr w:type="gramEnd"/>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r w:rsidRPr="000E58D8">
        <w:rPr>
          <w:rFonts w:cs="Times New Roman"/>
          <w:szCs w:val="24"/>
          <w:lang w:val="en-US"/>
        </w:rPr>
        <w:t>.3</w:t>
      </w:r>
      <w:r w:rsidRPr="000E58D8">
        <w:rPr>
          <w:rFonts w:cs="Times New Roman"/>
          <w:szCs w:val="24"/>
          <w:lang w:val="en-US"/>
        </w:rPr>
        <w:tab/>
        <w:t>Existing facilities or structures information:</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record</w:t>
      </w:r>
      <w:proofErr w:type="gramEnd"/>
      <w:r w:rsidRPr="000E58D8">
        <w:rPr>
          <w:rFonts w:cs="Times New Roman"/>
          <w:szCs w:val="24"/>
          <w:lang w:val="en-US"/>
        </w:rPr>
        <w:t xml:space="preserve"> documents; e.g., drawings and specifications</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t>-</w:t>
      </w:r>
      <w:r w:rsidRPr="000E58D8">
        <w:rPr>
          <w:rFonts w:cs="Times New Roman"/>
          <w:szCs w:val="24"/>
          <w:lang w:val="en-US"/>
        </w:rPr>
        <w:tab/>
      </w:r>
      <w:proofErr w:type="gramStart"/>
      <w:r w:rsidRPr="000E58D8">
        <w:rPr>
          <w:rFonts w:cs="Times New Roman"/>
          <w:szCs w:val="24"/>
          <w:lang w:val="en-US"/>
        </w:rPr>
        <w:t>photographs</w:t>
      </w:r>
      <w:proofErr w:type="gramEnd"/>
    </w:p>
    <w:p w:rsidR="000E58D8" w:rsidRPr="000E58D8" w:rsidRDefault="000E58D8" w:rsidP="00713C8E">
      <w:pPr>
        <w:numPr>
          <w:ilvl w:val="0"/>
          <w:numId w:val="10"/>
        </w:numPr>
        <w:tabs>
          <w:tab w:val="clear" w:pos="1440"/>
        </w:tabs>
        <w:spacing w:after="0"/>
        <w:ind w:right="-10"/>
        <w:jc w:val="both"/>
        <w:rPr>
          <w:rFonts w:cs="Times New Roman"/>
          <w:szCs w:val="24"/>
          <w:lang w:val="en-US"/>
        </w:rPr>
      </w:pPr>
      <w:r w:rsidRPr="000E58D8">
        <w:rPr>
          <w:rFonts w:cs="Times New Roman"/>
          <w:szCs w:val="24"/>
          <w:lang w:val="en-US"/>
        </w:rPr>
        <w:t>inspection reports</w:t>
      </w:r>
    </w:p>
    <w:p w:rsidR="000E58D8" w:rsidRPr="000E58D8" w:rsidRDefault="000E58D8" w:rsidP="00713C8E">
      <w:pPr>
        <w:numPr>
          <w:ilvl w:val="0"/>
          <w:numId w:val="10"/>
        </w:numPr>
        <w:tabs>
          <w:tab w:val="clear" w:pos="1440"/>
        </w:tabs>
        <w:spacing w:after="0"/>
        <w:ind w:right="-10" w:firstLine="0"/>
        <w:jc w:val="both"/>
        <w:rPr>
          <w:rFonts w:cs="Times New Roman"/>
          <w:szCs w:val="24"/>
          <w:lang w:val="en-US"/>
        </w:rPr>
      </w:pPr>
      <w:r w:rsidRPr="000E58D8">
        <w:rPr>
          <w:rFonts w:cs="Times New Roman"/>
          <w:szCs w:val="24"/>
          <w:lang w:val="en-US"/>
        </w:rPr>
        <w:t>structures; e.g., foundation, superstructure</w:t>
      </w:r>
    </w:p>
    <w:p w:rsidR="000E58D8" w:rsidRPr="000E58D8" w:rsidRDefault="000E58D8" w:rsidP="00713C8E">
      <w:pPr>
        <w:numPr>
          <w:ilvl w:val="0"/>
          <w:numId w:val="10"/>
        </w:numPr>
        <w:tabs>
          <w:tab w:val="clear" w:pos="1440"/>
        </w:tabs>
        <w:spacing w:after="0"/>
        <w:ind w:right="-10" w:firstLine="0"/>
        <w:jc w:val="both"/>
        <w:rPr>
          <w:rFonts w:cs="Times New Roman"/>
          <w:szCs w:val="24"/>
          <w:lang w:val="en-US"/>
        </w:rPr>
      </w:pPr>
      <w:r w:rsidRPr="000E58D8">
        <w:rPr>
          <w:rFonts w:cs="Times New Roman"/>
          <w:szCs w:val="24"/>
          <w:lang w:val="en-US"/>
        </w:rPr>
        <w:t>materials and systems; e.g., roofing, masonry</w:t>
      </w:r>
    </w:p>
    <w:p w:rsidR="000E58D8" w:rsidRPr="000E58D8" w:rsidRDefault="000E58D8" w:rsidP="00713C8E">
      <w:pPr>
        <w:numPr>
          <w:ilvl w:val="0"/>
          <w:numId w:val="10"/>
        </w:numPr>
        <w:tabs>
          <w:tab w:val="clear" w:pos="1440"/>
        </w:tabs>
        <w:spacing w:after="0"/>
        <w:ind w:right="-10" w:firstLine="0"/>
        <w:jc w:val="both"/>
        <w:rPr>
          <w:rFonts w:cs="Times New Roman"/>
          <w:szCs w:val="24"/>
          <w:lang w:val="en-US"/>
        </w:rPr>
      </w:pPr>
      <w:r w:rsidRPr="000E58D8">
        <w:rPr>
          <w:rFonts w:cs="Times New Roman"/>
          <w:szCs w:val="24"/>
          <w:lang w:val="en-US"/>
        </w:rPr>
        <w:t>hazardous materials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proofErr w:type="gramStart"/>
      <w:r w:rsidRPr="000E58D8">
        <w:rPr>
          <w:rFonts w:cs="Times New Roman"/>
          <w:szCs w:val="24"/>
          <w:lang w:val="en-US"/>
        </w:rPr>
        <w:t>.4</w:t>
      </w:r>
      <w:r w:rsidRPr="000E58D8">
        <w:rPr>
          <w:rFonts w:cs="Times New Roman"/>
          <w:szCs w:val="24"/>
          <w:lang w:val="en-US"/>
        </w:rPr>
        <w:tab/>
        <w:t>Climatological information from a local weather office or library.</w:t>
      </w:r>
      <w:proofErr w:type="gramEnd"/>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r w:rsidRPr="000E58D8">
        <w:rPr>
          <w:rFonts w:cs="Times New Roman"/>
          <w:szCs w:val="24"/>
          <w:lang w:val="en-US"/>
        </w:rPr>
        <w:t>.5</w:t>
      </w:r>
      <w:r w:rsidRPr="000E58D8">
        <w:rPr>
          <w:rFonts w:cs="Times New Roman"/>
          <w:szCs w:val="24"/>
          <w:lang w:val="en-US"/>
        </w:rPr>
        <w:tab/>
        <w:t>Other contracts and assignable contracts:</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t>-</w:t>
      </w:r>
      <w:r w:rsidRPr="000E58D8">
        <w:rPr>
          <w:rFonts w:cs="Times New Roman"/>
          <w:szCs w:val="24"/>
          <w:lang w:val="en-US"/>
        </w:rPr>
        <w:tab/>
      </w:r>
      <w:proofErr w:type="gramStart"/>
      <w:r w:rsidRPr="000E58D8">
        <w:rPr>
          <w:rFonts w:cs="Times New Roman"/>
          <w:szCs w:val="24"/>
          <w:lang w:val="en-US"/>
        </w:rPr>
        <w:t>copies</w:t>
      </w:r>
      <w:proofErr w:type="gramEnd"/>
      <w:r w:rsidRPr="000E58D8">
        <w:rPr>
          <w:rFonts w:cs="Times New Roman"/>
          <w:szCs w:val="24"/>
          <w:lang w:val="en-US"/>
        </w:rPr>
        <w:t xml:space="preserve"> of bid documents and addenda for the contracts that affect this contract. </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r w:rsidRPr="000E58D8">
        <w:rPr>
          <w:rFonts w:cs="Times New Roman"/>
          <w:szCs w:val="24"/>
          <w:lang w:val="en-US"/>
        </w:rPr>
        <w:t>.6</w:t>
      </w:r>
      <w:r w:rsidRPr="000E58D8">
        <w:rPr>
          <w:rFonts w:cs="Times New Roman"/>
          <w:szCs w:val="24"/>
          <w:lang w:val="en-US"/>
        </w:rPr>
        <w:tab/>
        <w:t>Pre-qualification of subcontractors’ and suppliers’ information:</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t>-</w:t>
      </w:r>
      <w:r w:rsidRPr="000E58D8">
        <w:rPr>
          <w:rFonts w:cs="Times New Roman"/>
          <w:szCs w:val="24"/>
          <w:lang w:val="en-US"/>
        </w:rPr>
        <w:tab/>
      </w:r>
      <w:proofErr w:type="gramStart"/>
      <w:r w:rsidRPr="000E58D8">
        <w:rPr>
          <w:rFonts w:cs="Times New Roman"/>
          <w:szCs w:val="24"/>
          <w:lang w:val="en-US"/>
        </w:rPr>
        <w:t>copies</w:t>
      </w:r>
      <w:proofErr w:type="gramEnd"/>
      <w:r w:rsidRPr="000E58D8">
        <w:rPr>
          <w:rFonts w:cs="Times New Roman"/>
          <w:szCs w:val="24"/>
          <w:lang w:val="en-US"/>
        </w:rPr>
        <w:t xml:space="preserve"> of RFQ documents and addenda and, with their written permission, the responses of the successful companies. (Refer to FOIPP rules) </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proofErr w:type="gramStart"/>
      <w:r w:rsidRPr="000E58D8">
        <w:rPr>
          <w:rFonts w:cs="Times New Roman"/>
          <w:szCs w:val="24"/>
          <w:lang w:val="en-US"/>
        </w:rPr>
        <w:t>.7</w:t>
      </w:r>
      <w:r w:rsidRPr="000E58D8">
        <w:rPr>
          <w:rFonts w:cs="Times New Roman"/>
          <w:szCs w:val="24"/>
          <w:lang w:val="en-US"/>
        </w:rPr>
        <w:tab/>
        <w:t>Regulatory information:</w:t>
      </w:r>
      <w:proofErr w:type="gramEnd"/>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development</w:t>
      </w:r>
      <w:proofErr w:type="gramEnd"/>
      <w:r w:rsidRPr="000E58D8">
        <w:rPr>
          <w:rFonts w:cs="Times New Roman"/>
          <w:szCs w:val="24"/>
          <w:lang w:val="en-US"/>
        </w:rPr>
        <w:t xml:space="preserve"> permit</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noBreakHyphen/>
      </w:r>
      <w:r w:rsidRPr="000E58D8">
        <w:rPr>
          <w:rFonts w:cs="Times New Roman"/>
          <w:szCs w:val="24"/>
          <w:lang w:val="en-US"/>
        </w:rPr>
        <w:tab/>
      </w:r>
      <w:proofErr w:type="gramStart"/>
      <w:r w:rsidRPr="000E58D8">
        <w:rPr>
          <w:rFonts w:cs="Times New Roman"/>
          <w:szCs w:val="24"/>
          <w:lang w:val="en-US"/>
        </w:rPr>
        <w:t>environmental</w:t>
      </w:r>
      <w:proofErr w:type="gramEnd"/>
      <w:r w:rsidRPr="000E58D8">
        <w:rPr>
          <w:rFonts w:cs="Times New Roman"/>
          <w:szCs w:val="24"/>
          <w:lang w:val="en-US"/>
        </w:rPr>
        <w:t xml:space="preserve"> permits</w:t>
      </w: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t>-</w:t>
      </w:r>
      <w:r w:rsidRPr="000E58D8">
        <w:rPr>
          <w:rFonts w:cs="Times New Roman"/>
          <w:szCs w:val="24"/>
          <w:lang w:val="en-US"/>
        </w:rPr>
        <w:tab/>
      </w:r>
      <w:proofErr w:type="gramStart"/>
      <w:r w:rsidRPr="000E58D8">
        <w:rPr>
          <w:rFonts w:cs="Times New Roman"/>
          <w:szCs w:val="24"/>
          <w:lang w:val="en-US"/>
        </w:rPr>
        <w:t>other</w:t>
      </w:r>
      <w:proofErr w:type="gramEnd"/>
      <w:r w:rsidRPr="000E58D8">
        <w:rPr>
          <w:rFonts w:cs="Times New Roman"/>
          <w:szCs w:val="24"/>
          <w:lang w:val="en-US"/>
        </w:rPr>
        <w:t xml:space="preserve"> regulatory approvals</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right="-10"/>
        <w:jc w:val="both"/>
        <w:rPr>
          <w:rFonts w:cs="Times New Roman"/>
          <w:szCs w:val="24"/>
          <w:lang w:val="en-US"/>
        </w:rPr>
      </w:pPr>
      <w:r w:rsidRPr="000E58D8">
        <w:rPr>
          <w:rFonts w:cs="Times New Roman"/>
          <w:szCs w:val="24"/>
          <w:lang w:val="en-US"/>
        </w:rPr>
        <w:t>.8</w:t>
      </w:r>
      <w:r w:rsidRPr="000E58D8">
        <w:rPr>
          <w:rFonts w:cs="Times New Roman"/>
          <w:szCs w:val="24"/>
          <w:lang w:val="en-US"/>
        </w:rPr>
        <w:tab/>
        <w:t>Legal agreements:</w:t>
      </w:r>
    </w:p>
    <w:p w:rsidR="000E58D8" w:rsidRPr="000E58D8" w:rsidRDefault="000E58D8" w:rsidP="00C72687">
      <w:pPr>
        <w:spacing w:after="0"/>
        <w:ind w:right="-10"/>
        <w:jc w:val="both"/>
        <w:rPr>
          <w:rFonts w:cs="Times New Roman"/>
          <w:szCs w:val="24"/>
          <w:lang w:val="en-US"/>
        </w:rPr>
      </w:pPr>
    </w:p>
    <w:p w:rsidR="000E58D8" w:rsidRPr="000E58D8" w:rsidRDefault="000E58D8" w:rsidP="00C72687">
      <w:pPr>
        <w:spacing w:after="0"/>
        <w:ind w:left="1440" w:right="-10" w:hanging="720"/>
        <w:jc w:val="both"/>
        <w:rPr>
          <w:rFonts w:cs="Times New Roman"/>
          <w:szCs w:val="24"/>
          <w:lang w:val="en-US"/>
        </w:rPr>
      </w:pPr>
      <w:r w:rsidRPr="000E58D8">
        <w:rPr>
          <w:rFonts w:cs="Times New Roman"/>
          <w:szCs w:val="24"/>
          <w:lang w:val="en-US"/>
        </w:rPr>
        <w:t>-</w:t>
      </w:r>
      <w:r w:rsidRPr="000E58D8">
        <w:rPr>
          <w:rFonts w:cs="Times New Roman"/>
          <w:szCs w:val="24"/>
          <w:lang w:val="en-US"/>
        </w:rPr>
        <w:tab/>
      </w:r>
      <w:proofErr w:type="gramStart"/>
      <w:r w:rsidRPr="000E58D8">
        <w:rPr>
          <w:rFonts w:cs="Times New Roman"/>
          <w:szCs w:val="24"/>
          <w:lang w:val="en-US"/>
        </w:rPr>
        <w:t>leases</w:t>
      </w:r>
      <w:proofErr w:type="gramEnd"/>
      <w:r w:rsidRPr="000E58D8">
        <w:rPr>
          <w:rFonts w:cs="Times New Roman"/>
          <w:szCs w:val="24"/>
          <w:lang w:val="en-US"/>
        </w:rPr>
        <w:t>, land use and access agreements</w:t>
      </w: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C72687">
      <w:pPr>
        <w:tabs>
          <w:tab w:val="left" w:pos="540"/>
        </w:tabs>
        <w:spacing w:after="0"/>
        <w:ind w:right="-10"/>
        <w:jc w:val="both"/>
        <w:rPr>
          <w:rFonts w:cs="Times New Roman"/>
          <w:szCs w:val="24"/>
          <w:lang w:val="en-US"/>
        </w:rPr>
      </w:pPr>
    </w:p>
    <w:p w:rsidR="000E58D8" w:rsidRPr="000E58D8" w:rsidRDefault="000E58D8" w:rsidP="000E58D8">
      <w:pPr>
        <w:tabs>
          <w:tab w:val="left" w:pos="540"/>
        </w:tabs>
        <w:spacing w:after="0"/>
        <w:ind w:right="-10"/>
        <w:rPr>
          <w:rFonts w:cs="Times New Roman"/>
          <w:szCs w:val="24"/>
          <w:lang w:val="en-US"/>
        </w:rPr>
      </w:pPr>
    </w:p>
    <w:p w:rsidR="000E58D8" w:rsidRDefault="000E58D8" w:rsidP="000E58D8">
      <w:pPr>
        <w:tabs>
          <w:tab w:val="left" w:pos="540"/>
        </w:tabs>
        <w:spacing w:after="0"/>
        <w:ind w:right="-10"/>
        <w:rPr>
          <w:rFonts w:cs="Times New Roman"/>
          <w:szCs w:val="24"/>
          <w:lang w:val="en-US"/>
        </w:rPr>
        <w:sectPr w:rsidR="000E58D8" w:rsidSect="000E58D8">
          <w:headerReference w:type="default" r:id="rId29"/>
          <w:footerReference w:type="default" r:id="rId30"/>
          <w:pgSz w:w="12240" w:h="15840" w:code="1"/>
          <w:pgMar w:top="720" w:right="1080" w:bottom="907" w:left="1080" w:header="720" w:footer="432" w:gutter="0"/>
          <w:cols w:space="0"/>
        </w:sectPr>
      </w:pPr>
      <w:r w:rsidRPr="000E58D8">
        <w:rPr>
          <w:rFonts w:cs="Times New Roman"/>
          <w:b/>
          <w:szCs w:val="24"/>
          <w:lang w:val="en-US"/>
        </w:rPr>
        <w:t>END OF DATA SHEET</w:t>
      </w:r>
      <w:r>
        <w:rPr>
          <w:rFonts w:cs="Times New Roman"/>
          <w:b/>
          <w:szCs w:val="24"/>
          <w:lang w:val="en-US"/>
        </w:rPr>
        <w:t>S</w:t>
      </w:r>
    </w:p>
    <w:p w:rsidR="00CA1A9A" w:rsidRPr="00CA1A9A" w:rsidRDefault="00CA1A9A" w:rsidP="00CA1A9A">
      <w:pPr>
        <w:tabs>
          <w:tab w:val="left" w:pos="540"/>
        </w:tabs>
        <w:spacing w:after="0"/>
        <w:ind w:right="-10"/>
        <w:jc w:val="both"/>
        <w:rPr>
          <w:rFonts w:cs="Times New Roman"/>
          <w:szCs w:val="24"/>
          <w:lang w:val="en-US"/>
        </w:rPr>
      </w:pPr>
      <w:r w:rsidRPr="00CA1A9A">
        <w:rPr>
          <w:rFonts w:cs="Times New Roman"/>
          <w:szCs w:val="24"/>
          <w:lang w:val="en-US"/>
        </w:rPr>
        <w:lastRenderedPageBreak/>
        <w:t>Use this section for Stipulated Price Bids only.</w:t>
      </w:r>
    </w:p>
    <w:p w:rsidR="00CA1A9A" w:rsidRPr="00CA1A9A" w:rsidRDefault="00CA1A9A" w:rsidP="00CA1A9A">
      <w:pPr>
        <w:tabs>
          <w:tab w:val="left" w:pos="540"/>
        </w:tabs>
        <w:spacing w:after="0"/>
        <w:ind w:right="-10"/>
        <w:jc w:val="both"/>
        <w:rPr>
          <w:rFonts w:cs="Times New Roman"/>
          <w:szCs w:val="24"/>
          <w:lang w:val="en-US"/>
        </w:rPr>
      </w:pPr>
    </w:p>
    <w:p w:rsidR="00CA1A9A" w:rsidRPr="00CA1A9A" w:rsidRDefault="00CA1A9A" w:rsidP="00CA1A9A">
      <w:pPr>
        <w:tabs>
          <w:tab w:val="left" w:pos="540"/>
        </w:tabs>
        <w:spacing w:after="0"/>
        <w:ind w:right="-10"/>
        <w:jc w:val="both"/>
        <w:rPr>
          <w:rFonts w:cs="Times New Roman"/>
          <w:szCs w:val="24"/>
          <w:lang w:val="en-US"/>
        </w:rPr>
      </w:pPr>
      <w:r w:rsidRPr="00CA1A9A">
        <w:rPr>
          <w:rFonts w:cs="Times New Roman"/>
          <w:szCs w:val="24"/>
          <w:lang w:val="en-US"/>
        </w:rPr>
        <w:t>Refer to Section 00210 – Bid Security, Section 00250 – Pre-Bid Meeting, Section 00440 – List of Subcontractors and Cost Breakdown, Section 01118 – Assignable Contract and Section 01210 – Allowances.</w:t>
      </w:r>
    </w:p>
    <w:p w:rsidR="00CA1A9A" w:rsidRPr="00CA1A9A" w:rsidRDefault="00CA1A9A" w:rsidP="00CA1A9A">
      <w:pPr>
        <w:tabs>
          <w:tab w:val="left" w:pos="540"/>
        </w:tabs>
        <w:spacing w:after="0"/>
        <w:ind w:right="-10"/>
        <w:jc w:val="both"/>
        <w:rPr>
          <w:rFonts w:cs="Times New Roman"/>
          <w:szCs w:val="24"/>
          <w:lang w:val="en-US"/>
        </w:rPr>
      </w:pPr>
    </w:p>
    <w:p w:rsidR="00CA1A9A" w:rsidRPr="00CA1A9A" w:rsidRDefault="00CA1A9A" w:rsidP="00CA1A9A">
      <w:pPr>
        <w:tabs>
          <w:tab w:val="left" w:pos="540"/>
        </w:tabs>
        <w:spacing w:after="0"/>
        <w:ind w:right="-10"/>
        <w:jc w:val="both"/>
        <w:rPr>
          <w:rFonts w:cs="Times New Roman"/>
          <w:szCs w:val="24"/>
          <w:lang w:val="en-US"/>
        </w:rPr>
      </w:pPr>
      <w:r w:rsidRPr="00CA1A9A">
        <w:rPr>
          <w:rFonts w:cs="Times New Roman"/>
          <w:szCs w:val="24"/>
          <w:lang w:val="en-US"/>
        </w:rPr>
        <w:t xml:space="preserve">Edit clauses </w:t>
      </w:r>
      <w:proofErr w:type="gramStart"/>
      <w:r w:rsidRPr="00CA1A9A">
        <w:rPr>
          <w:rFonts w:cs="Times New Roman"/>
          <w:szCs w:val="24"/>
          <w:lang w:val="en-US"/>
        </w:rPr>
        <w:t>1.,</w:t>
      </w:r>
      <w:proofErr w:type="gramEnd"/>
      <w:r w:rsidRPr="00CA1A9A">
        <w:rPr>
          <w:rFonts w:cs="Times New Roman"/>
          <w:szCs w:val="24"/>
          <w:lang w:val="en-US"/>
        </w:rPr>
        <w:t xml:space="preserve"> 4., 5., 6.2, 6.3, and 6.4 as required.  Locate all parts of the Execution clause on the same page: do not divide on separate pages.</w:t>
      </w:r>
    </w:p>
    <w:p w:rsidR="00CA1A9A" w:rsidRPr="00CA1A9A" w:rsidRDefault="00CA1A9A" w:rsidP="00CA1A9A">
      <w:pPr>
        <w:tabs>
          <w:tab w:val="left" w:pos="540"/>
        </w:tabs>
        <w:spacing w:after="0"/>
        <w:ind w:right="-10"/>
        <w:jc w:val="both"/>
        <w:rPr>
          <w:rFonts w:cs="Times New Roman"/>
          <w:szCs w:val="24"/>
          <w:lang w:val="en-US"/>
        </w:rPr>
      </w:pPr>
    </w:p>
    <w:p w:rsidR="00CA1A9A" w:rsidRPr="00CA1A9A" w:rsidRDefault="00CA1A9A" w:rsidP="00CA1A9A">
      <w:pPr>
        <w:tabs>
          <w:tab w:val="left" w:pos="540"/>
        </w:tabs>
        <w:spacing w:after="0"/>
        <w:ind w:right="-10"/>
        <w:rPr>
          <w:rFonts w:cs="Times New Roman"/>
          <w:szCs w:val="24"/>
          <w:lang w:val="en-US"/>
        </w:rPr>
      </w:pPr>
    </w:p>
    <w:p w:rsidR="00CA1A9A" w:rsidRPr="00CA1A9A" w:rsidRDefault="00CA1A9A" w:rsidP="00CA1A9A">
      <w:pPr>
        <w:tabs>
          <w:tab w:val="left" w:pos="540"/>
        </w:tabs>
        <w:spacing w:after="0"/>
        <w:ind w:right="-10"/>
        <w:rPr>
          <w:rFonts w:cs="Times New Roman"/>
          <w:szCs w:val="24"/>
          <w:lang w:val="en-US"/>
        </w:rPr>
      </w:pPr>
    </w:p>
    <w:p w:rsidR="00C72687" w:rsidRDefault="00CA1A9A" w:rsidP="00CA1A9A">
      <w:pPr>
        <w:tabs>
          <w:tab w:val="left" w:pos="540"/>
        </w:tabs>
        <w:spacing w:after="0"/>
        <w:ind w:right="-10"/>
        <w:rPr>
          <w:rFonts w:cs="Times New Roman"/>
          <w:szCs w:val="24"/>
          <w:lang w:val="en-US"/>
        </w:rPr>
      </w:pPr>
      <w:r w:rsidRPr="00CA1A9A">
        <w:rPr>
          <w:rFonts w:cs="Times New Roman"/>
          <w:b/>
          <w:szCs w:val="24"/>
          <w:lang w:val="en-US"/>
        </w:rPr>
        <w:t>END OF COVER SHEE</w:t>
      </w:r>
      <w:r>
        <w:rPr>
          <w:rFonts w:cs="Times New Roman"/>
          <w:b/>
          <w:szCs w:val="24"/>
          <w:lang w:val="en-US"/>
        </w:rPr>
        <w:t>T</w:t>
      </w:r>
    </w:p>
    <w:p w:rsidR="00CA1A9A" w:rsidRDefault="00CA1A9A" w:rsidP="00061BD0">
      <w:pPr>
        <w:tabs>
          <w:tab w:val="left" w:pos="540"/>
        </w:tabs>
        <w:spacing w:after="0"/>
        <w:ind w:right="-10"/>
        <w:rPr>
          <w:rFonts w:cs="Times New Roman"/>
          <w:szCs w:val="24"/>
          <w:lang w:val="en-US"/>
        </w:rPr>
        <w:sectPr w:rsidR="00CA1A9A" w:rsidSect="00C72687">
          <w:headerReference w:type="default" r:id="rId31"/>
          <w:footerReference w:type="default" r:id="rId32"/>
          <w:pgSz w:w="12240" w:h="15840" w:code="1"/>
          <w:pgMar w:top="720" w:right="1080" w:bottom="907" w:left="1080" w:header="720" w:footer="432" w:gutter="0"/>
          <w:pgNumType w:start="1"/>
          <w:cols w:space="0"/>
        </w:sectPr>
      </w:pPr>
    </w:p>
    <w:p w:rsidR="0029673C" w:rsidRPr="0029673C" w:rsidRDefault="0029673C" w:rsidP="0029673C">
      <w:pPr>
        <w:tabs>
          <w:tab w:val="left" w:pos="540"/>
        </w:tabs>
        <w:spacing w:after="0"/>
        <w:ind w:right="-10"/>
        <w:jc w:val="both"/>
        <w:rPr>
          <w:rFonts w:cs="Times New Roman"/>
          <w:szCs w:val="24"/>
          <w:lang w:val="en-US"/>
        </w:rPr>
      </w:pPr>
      <w:r w:rsidRPr="0029673C">
        <w:rPr>
          <w:rFonts w:cs="Times New Roman"/>
          <w:szCs w:val="24"/>
          <w:lang w:val="en-US"/>
        </w:rPr>
        <w:lastRenderedPageBreak/>
        <w:t>Use this section for bids that require a Schedule of Prices.  This section must be used with Section 00431 - Schedule of Prices.  The Bid Form and the Schedule of Prices complement each other and should be read in conjunction with each other.</w:t>
      </w:r>
    </w:p>
    <w:p w:rsidR="0029673C" w:rsidRPr="0029673C" w:rsidRDefault="0029673C" w:rsidP="0029673C">
      <w:pPr>
        <w:tabs>
          <w:tab w:val="left" w:pos="540"/>
        </w:tabs>
        <w:spacing w:after="0"/>
        <w:ind w:right="-10"/>
        <w:jc w:val="both"/>
        <w:rPr>
          <w:rFonts w:cs="Times New Roman"/>
          <w:szCs w:val="24"/>
          <w:lang w:val="en-US"/>
        </w:rPr>
      </w:pPr>
    </w:p>
    <w:p w:rsidR="0029673C" w:rsidRPr="0029673C" w:rsidRDefault="0029673C" w:rsidP="0029673C">
      <w:pPr>
        <w:tabs>
          <w:tab w:val="left" w:pos="540"/>
        </w:tabs>
        <w:spacing w:after="0"/>
        <w:ind w:right="-10"/>
        <w:jc w:val="both"/>
        <w:rPr>
          <w:rFonts w:cs="Times New Roman"/>
          <w:szCs w:val="24"/>
          <w:lang w:val="en-US"/>
        </w:rPr>
      </w:pPr>
      <w:r w:rsidRPr="0029673C">
        <w:rPr>
          <w:rFonts w:cs="Times New Roman"/>
          <w:szCs w:val="24"/>
          <w:lang w:val="en-US"/>
        </w:rPr>
        <w:t>Refer to Section 00431 – Schedule of Prices, Section 00210 – Bid Security, Section 00250 – Pre-Bid Meeting, Section 00441 – List of Subcontractors and Section 01118 – Assignable Contracts.</w:t>
      </w:r>
    </w:p>
    <w:p w:rsidR="0029673C" w:rsidRPr="0029673C" w:rsidRDefault="0029673C" w:rsidP="0029673C">
      <w:pPr>
        <w:tabs>
          <w:tab w:val="left" w:pos="540"/>
        </w:tabs>
        <w:spacing w:after="0"/>
        <w:ind w:right="-10"/>
        <w:jc w:val="both"/>
        <w:rPr>
          <w:rFonts w:cs="Times New Roman"/>
          <w:szCs w:val="24"/>
          <w:lang w:val="en-US"/>
        </w:rPr>
      </w:pPr>
    </w:p>
    <w:p w:rsidR="0029673C" w:rsidRPr="0029673C" w:rsidRDefault="0029673C" w:rsidP="0029673C">
      <w:pPr>
        <w:tabs>
          <w:tab w:val="left" w:pos="540"/>
        </w:tabs>
        <w:spacing w:after="0"/>
        <w:ind w:right="-10"/>
        <w:jc w:val="both"/>
        <w:rPr>
          <w:rFonts w:cs="Times New Roman"/>
          <w:szCs w:val="24"/>
          <w:lang w:val="en-US"/>
        </w:rPr>
      </w:pPr>
      <w:r w:rsidRPr="0029673C">
        <w:rPr>
          <w:rFonts w:cs="Times New Roman"/>
          <w:szCs w:val="24"/>
          <w:lang w:val="en-US"/>
        </w:rPr>
        <w:t xml:space="preserve">Edit clauses </w:t>
      </w:r>
      <w:proofErr w:type="gramStart"/>
      <w:r w:rsidRPr="0029673C">
        <w:rPr>
          <w:rFonts w:cs="Times New Roman"/>
          <w:szCs w:val="24"/>
          <w:lang w:val="en-US"/>
        </w:rPr>
        <w:t>1.,</w:t>
      </w:r>
      <w:proofErr w:type="gramEnd"/>
      <w:r w:rsidRPr="0029673C">
        <w:rPr>
          <w:rFonts w:cs="Times New Roman"/>
          <w:szCs w:val="24"/>
          <w:lang w:val="en-US"/>
        </w:rPr>
        <w:t xml:space="preserve"> 6., 7.3 and 7.4 as required.</w:t>
      </w:r>
    </w:p>
    <w:p w:rsidR="0029673C" w:rsidRPr="0029673C" w:rsidRDefault="0029673C" w:rsidP="0029673C">
      <w:pPr>
        <w:tabs>
          <w:tab w:val="left" w:pos="540"/>
        </w:tabs>
        <w:spacing w:after="0"/>
        <w:ind w:right="-10"/>
        <w:jc w:val="both"/>
        <w:rPr>
          <w:rFonts w:cs="Times New Roman"/>
          <w:szCs w:val="24"/>
          <w:lang w:val="en-US"/>
        </w:rPr>
      </w:pPr>
    </w:p>
    <w:p w:rsidR="0029673C" w:rsidRPr="0029673C" w:rsidRDefault="0029673C" w:rsidP="0029673C">
      <w:pPr>
        <w:tabs>
          <w:tab w:val="left" w:pos="540"/>
        </w:tabs>
        <w:spacing w:after="0"/>
        <w:ind w:right="-10"/>
        <w:jc w:val="both"/>
        <w:rPr>
          <w:rFonts w:cs="Times New Roman"/>
          <w:szCs w:val="24"/>
          <w:lang w:val="en-US"/>
        </w:rPr>
      </w:pPr>
    </w:p>
    <w:p w:rsidR="0029673C" w:rsidRPr="0029673C" w:rsidRDefault="0029673C" w:rsidP="0029673C">
      <w:pPr>
        <w:tabs>
          <w:tab w:val="left" w:pos="540"/>
        </w:tabs>
        <w:spacing w:after="0"/>
        <w:ind w:right="-10"/>
        <w:rPr>
          <w:rFonts w:cs="Times New Roman"/>
          <w:szCs w:val="24"/>
          <w:lang w:val="en-US"/>
        </w:rPr>
      </w:pPr>
    </w:p>
    <w:p w:rsidR="00CA642C" w:rsidRDefault="0029673C" w:rsidP="0029673C">
      <w:pPr>
        <w:tabs>
          <w:tab w:val="left" w:pos="540"/>
        </w:tabs>
        <w:spacing w:after="0"/>
        <w:ind w:right="-10"/>
        <w:rPr>
          <w:rFonts w:cs="Times New Roman"/>
          <w:szCs w:val="24"/>
          <w:lang w:val="en-US"/>
        </w:rPr>
      </w:pPr>
      <w:r w:rsidRPr="0029673C">
        <w:rPr>
          <w:rFonts w:cs="Times New Roman"/>
          <w:b/>
          <w:szCs w:val="24"/>
          <w:lang w:val="en-US"/>
        </w:rPr>
        <w:t>END OF COVER SHEE</w:t>
      </w:r>
      <w:r>
        <w:rPr>
          <w:rFonts w:cs="Times New Roman"/>
          <w:b/>
          <w:szCs w:val="24"/>
          <w:lang w:val="en-US"/>
        </w:rPr>
        <w:t>T</w:t>
      </w:r>
    </w:p>
    <w:p w:rsidR="00CA642C" w:rsidRDefault="00CA642C" w:rsidP="00061BD0">
      <w:pPr>
        <w:tabs>
          <w:tab w:val="left" w:pos="540"/>
        </w:tabs>
        <w:spacing w:after="0"/>
        <w:ind w:right="-10"/>
        <w:rPr>
          <w:rFonts w:cs="Times New Roman"/>
          <w:szCs w:val="24"/>
          <w:lang w:val="en-US"/>
        </w:rPr>
      </w:pPr>
    </w:p>
    <w:p w:rsidR="0029673C" w:rsidRDefault="0029673C" w:rsidP="00061BD0">
      <w:pPr>
        <w:tabs>
          <w:tab w:val="left" w:pos="540"/>
        </w:tabs>
        <w:spacing w:after="0"/>
        <w:ind w:right="-10"/>
        <w:rPr>
          <w:rFonts w:cs="Times New Roman"/>
          <w:szCs w:val="24"/>
          <w:lang w:val="en-US"/>
        </w:rPr>
        <w:sectPr w:rsidR="0029673C" w:rsidSect="00C72687">
          <w:headerReference w:type="default" r:id="rId33"/>
          <w:footerReference w:type="default" r:id="rId34"/>
          <w:pgSz w:w="12240" w:h="15840" w:code="1"/>
          <w:pgMar w:top="720" w:right="1080" w:bottom="907" w:left="1080" w:header="720" w:footer="432" w:gutter="0"/>
          <w:pgNumType w:start="1"/>
          <w:cols w:space="0"/>
        </w:sect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lastRenderedPageBreak/>
        <w:t>Use this section to develop the Schedule of Prices.  This section must be used with Section 00425 - Unit Price Bid Form and Section 01280 – Measurement Schedule.  These sections complement each other and should be read in conjunction with each other.</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Refer to the Data Sheet – Purpose and Use of Schedule of Prices, the Data Sheet – Preparation of Schedule of Prices and the Data Sheet – Sample Schedule of Prices.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 xml:space="preserve">Allowances:  Discuss the use of allowances with the </w:t>
      </w:r>
      <w:r w:rsidRPr="00091E32">
        <w:rPr>
          <w:rFonts w:cs="Times New Roman"/>
          <w:b/>
          <w:szCs w:val="24"/>
          <w:lang w:val="en-US"/>
        </w:rPr>
        <w:t xml:space="preserve">TRANS </w:t>
      </w:r>
      <w:r w:rsidRPr="00091E32">
        <w:rPr>
          <w:rFonts w:cs="Times New Roman"/>
          <w:szCs w:val="24"/>
          <w:lang w:val="en-US"/>
        </w:rPr>
        <w:t>Project Manager and refer to Section 01210 – Allowances.  Allowances are used for specific purposes and are not to be used for general contingencies.  Payment for changes in the work or additional work are made under Section 01250 – Changes in the Contract.</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Edit the schedule to suit the contract requirements.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rPr>
          <w:rFonts w:cs="Times New Roman"/>
          <w:szCs w:val="24"/>
          <w:lang w:val="en-US"/>
        </w:rPr>
      </w:pPr>
    </w:p>
    <w:p w:rsidR="00091E32" w:rsidRPr="00091E32" w:rsidRDefault="00091E32" w:rsidP="00091E32">
      <w:pPr>
        <w:tabs>
          <w:tab w:val="left" w:pos="540"/>
        </w:tabs>
        <w:spacing w:after="0"/>
        <w:ind w:right="-10"/>
        <w:rPr>
          <w:rFonts w:cs="Times New Roman"/>
          <w:szCs w:val="24"/>
          <w:lang w:val="en-US"/>
        </w:rPr>
      </w:pPr>
    </w:p>
    <w:p w:rsidR="00091E32" w:rsidRDefault="00091E32" w:rsidP="00091E32">
      <w:pPr>
        <w:tabs>
          <w:tab w:val="left" w:pos="540"/>
        </w:tabs>
        <w:spacing w:after="0"/>
        <w:ind w:right="-10"/>
        <w:rPr>
          <w:rFonts w:cs="Times New Roman"/>
          <w:b/>
          <w:szCs w:val="24"/>
          <w:lang w:val="en-US"/>
        </w:rPr>
      </w:pPr>
      <w:r w:rsidRPr="00091E32">
        <w:rPr>
          <w:rFonts w:cs="Times New Roman"/>
          <w:b/>
          <w:szCs w:val="24"/>
          <w:lang w:val="en-US"/>
        </w:rPr>
        <w:t>END OF COVER SHEE</w:t>
      </w:r>
      <w:r>
        <w:rPr>
          <w:rFonts w:cs="Times New Roman"/>
          <w:b/>
          <w:szCs w:val="24"/>
          <w:lang w:val="en-US"/>
        </w:rPr>
        <w:t>T</w:t>
      </w:r>
    </w:p>
    <w:p w:rsidR="00091E32" w:rsidRDefault="00091E32" w:rsidP="00091E32">
      <w:pPr>
        <w:tabs>
          <w:tab w:val="left" w:pos="540"/>
        </w:tabs>
        <w:spacing w:after="0"/>
        <w:ind w:right="-10"/>
        <w:rPr>
          <w:rFonts w:cs="Times New Roman"/>
          <w:szCs w:val="24"/>
          <w:lang w:val="en-US"/>
        </w:rPr>
      </w:pPr>
    </w:p>
    <w:p w:rsidR="00091E32" w:rsidRDefault="00091E32" w:rsidP="00061BD0">
      <w:pPr>
        <w:tabs>
          <w:tab w:val="left" w:pos="540"/>
        </w:tabs>
        <w:spacing w:after="0"/>
        <w:ind w:right="-10"/>
        <w:rPr>
          <w:rFonts w:cs="Times New Roman"/>
          <w:szCs w:val="24"/>
          <w:lang w:val="en-US"/>
        </w:rPr>
        <w:sectPr w:rsidR="00091E32" w:rsidSect="00C72687">
          <w:headerReference w:type="default" r:id="rId35"/>
          <w:footerReference w:type="default" r:id="rId36"/>
          <w:pgSz w:w="12240" w:h="15840" w:code="1"/>
          <w:pgMar w:top="720" w:right="1080" w:bottom="907" w:left="1080" w:header="720" w:footer="432" w:gutter="0"/>
          <w:pgNumType w:start="1"/>
          <w:cols w:space="0"/>
        </w:sect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lastRenderedPageBreak/>
        <w:t>The principal purposes of a Schedule of Prices are:</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.1</w:t>
      </w:r>
      <w:r w:rsidRPr="00091E32">
        <w:rPr>
          <w:rFonts w:cs="Times New Roman"/>
          <w:szCs w:val="24"/>
          <w:lang w:val="en-US"/>
        </w:rPr>
        <w:tab/>
      </w:r>
      <w:proofErr w:type="gramStart"/>
      <w:r w:rsidRPr="00091E32">
        <w:rPr>
          <w:rFonts w:cs="Times New Roman"/>
          <w:szCs w:val="24"/>
          <w:lang w:val="en-US"/>
        </w:rPr>
        <w:t>to</w:t>
      </w:r>
      <w:proofErr w:type="gramEnd"/>
      <w:r w:rsidRPr="00091E32">
        <w:rPr>
          <w:rFonts w:cs="Times New Roman"/>
          <w:szCs w:val="24"/>
          <w:lang w:val="en-US"/>
        </w:rPr>
        <w:t xml:space="preserve"> provide information on the quantities of work to enable bids to be prepared efficiently and accurately, and</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.2</w:t>
      </w:r>
      <w:r w:rsidRPr="00091E32">
        <w:rPr>
          <w:rFonts w:cs="Times New Roman"/>
          <w:szCs w:val="24"/>
          <w:lang w:val="en-US"/>
        </w:rPr>
        <w:tab/>
        <w:t xml:space="preserve"> </w:t>
      </w:r>
      <w:proofErr w:type="gramStart"/>
      <w:r w:rsidRPr="00091E32">
        <w:rPr>
          <w:rFonts w:cs="Times New Roman"/>
          <w:szCs w:val="24"/>
          <w:lang w:val="en-US"/>
        </w:rPr>
        <w:t>to</w:t>
      </w:r>
      <w:proofErr w:type="gramEnd"/>
      <w:r w:rsidRPr="00091E32">
        <w:rPr>
          <w:rFonts w:cs="Times New Roman"/>
          <w:szCs w:val="24"/>
          <w:lang w:val="en-US"/>
        </w:rPr>
        <w:t xml:space="preserve"> provide a basis for payment to the Contractor.</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 xml:space="preserve">In order to attain these objectives, work should be itemized in the Schedule of Prices in such a way that it is possible to distinguish between the different classes of work, and between work of the same class carried out in different locations or in any other circumstances that may give rise to different pricing, e.g., where the cost of the work is more directly related to the time used for equipment and </w:t>
      </w:r>
      <w:proofErr w:type="spellStart"/>
      <w:r w:rsidRPr="00091E32">
        <w:rPr>
          <w:rFonts w:cs="Times New Roman"/>
          <w:szCs w:val="24"/>
          <w:lang w:val="en-US"/>
        </w:rPr>
        <w:t>labour</w:t>
      </w:r>
      <w:proofErr w:type="spellEnd"/>
      <w:r w:rsidRPr="00091E32">
        <w:rPr>
          <w:rFonts w:cs="Times New Roman"/>
          <w:szCs w:val="24"/>
          <w:lang w:val="en-US"/>
        </w:rPr>
        <w:t xml:space="preserve"> required, rather than the quantity of materials.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The Schedule of Prices must follow the same structure that is used for the Measurement Schedule as specified in Section 01280 – Measurement Schedule.  This schedule outlines the items of work that are to be measured for payment and the basis for making payment.  The items of work specified must cover all of the work required under the Contract.</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The completed Schedule of Prices is also the basis for financial management of the Department’s interests in the Contract and, along with the Specifications, is the central administrative document for the Contract.</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As a Bid Document, the Schedule of Prices provides the basis of the Bid.  For this reason, it must accurately indicate the true nature of the Work in order to permit accurate estimating and apportionment of costs.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The quantities listed for the various items of work should be the best estimates reasonably attainable based on current information and should not contain any allowance for contingency purposes.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As a Contract Document, the Schedule of Prices provides the basis for valuing executed work and, in addition, is used in the assessment of changes in the Work and may be used as a basis for valuing changes.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rPr>
          <w:rFonts w:cs="Times New Roman"/>
          <w:szCs w:val="24"/>
          <w:lang w:val="en-US"/>
        </w:rPr>
      </w:pPr>
    </w:p>
    <w:p w:rsidR="00091E32" w:rsidRPr="00091E32" w:rsidRDefault="00091E32" w:rsidP="00091E32">
      <w:pPr>
        <w:tabs>
          <w:tab w:val="left" w:pos="540"/>
        </w:tabs>
        <w:spacing w:after="0"/>
        <w:ind w:right="-10"/>
        <w:rPr>
          <w:rFonts w:cs="Times New Roman"/>
          <w:szCs w:val="24"/>
          <w:lang w:val="en-US"/>
        </w:rPr>
      </w:pPr>
    </w:p>
    <w:p w:rsidR="00091E32" w:rsidRDefault="00091E32" w:rsidP="00091E32">
      <w:pPr>
        <w:tabs>
          <w:tab w:val="left" w:pos="540"/>
        </w:tabs>
        <w:spacing w:after="0"/>
        <w:ind w:right="-10"/>
        <w:rPr>
          <w:rFonts w:cs="Times New Roman"/>
          <w:b/>
          <w:szCs w:val="24"/>
          <w:lang w:val="en-US"/>
        </w:rPr>
      </w:pPr>
      <w:r w:rsidRPr="00091E32">
        <w:rPr>
          <w:rFonts w:cs="Times New Roman"/>
          <w:b/>
          <w:szCs w:val="24"/>
          <w:lang w:val="en-US"/>
        </w:rPr>
        <w:t>END OF PURPOSE AND USE OF SCHEDULE OF PRICES</w:t>
      </w:r>
    </w:p>
    <w:p w:rsidR="00091E32" w:rsidRDefault="00091E32" w:rsidP="00091E32">
      <w:pPr>
        <w:tabs>
          <w:tab w:val="left" w:pos="540"/>
        </w:tabs>
        <w:spacing w:after="0"/>
        <w:ind w:right="-10"/>
        <w:rPr>
          <w:rFonts w:cs="Times New Roman"/>
          <w:szCs w:val="24"/>
          <w:lang w:val="en-US"/>
        </w:rPr>
      </w:pPr>
    </w:p>
    <w:p w:rsidR="00091E32" w:rsidRDefault="00091E32" w:rsidP="00061BD0">
      <w:pPr>
        <w:tabs>
          <w:tab w:val="left" w:pos="540"/>
        </w:tabs>
        <w:spacing w:after="0"/>
        <w:ind w:right="-10"/>
        <w:rPr>
          <w:rFonts w:cs="Times New Roman"/>
          <w:szCs w:val="24"/>
          <w:lang w:val="en-US"/>
        </w:rPr>
        <w:sectPr w:rsidR="00091E32" w:rsidSect="00F8037A">
          <w:headerReference w:type="default" r:id="rId37"/>
          <w:footerReference w:type="default" r:id="rId38"/>
          <w:pgSz w:w="12240" w:h="15840" w:code="1"/>
          <w:pgMar w:top="720" w:right="1080" w:bottom="907" w:left="1080" w:header="720" w:footer="432" w:gutter="0"/>
          <w:cols w:space="0"/>
        </w:sect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lastRenderedPageBreak/>
        <w:t>Refer to the Data Sheet – Sample Schedule of Prices for clarification of the following items: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b/>
          <w:szCs w:val="24"/>
          <w:lang w:val="en-US"/>
        </w:rPr>
      </w:pPr>
      <w:r w:rsidRPr="00091E32">
        <w:rPr>
          <w:rFonts w:cs="Times New Roman"/>
          <w:b/>
          <w:szCs w:val="24"/>
          <w:lang w:val="en-US"/>
        </w:rPr>
        <w:t>Reference Information</w:t>
      </w:r>
    </w:p>
    <w:p w:rsidR="00091E32" w:rsidRPr="00091E32" w:rsidRDefault="00091E32" w:rsidP="00091E32">
      <w:pPr>
        <w:tabs>
          <w:tab w:val="left" w:pos="540"/>
        </w:tabs>
        <w:spacing w:after="0"/>
        <w:ind w:right="-10"/>
        <w:jc w:val="both"/>
        <w:rPr>
          <w:rFonts w:cs="Times New Roman"/>
          <w:b/>
          <w:szCs w:val="24"/>
          <w:lang w:val="en-US"/>
        </w:rPr>
      </w:pPr>
    </w:p>
    <w:p w:rsidR="00091E32" w:rsidRPr="00091E32" w:rsidRDefault="00091E32" w:rsidP="00091E32">
      <w:pPr>
        <w:tabs>
          <w:tab w:val="left" w:pos="540"/>
        </w:tabs>
        <w:spacing w:after="0"/>
        <w:ind w:left="540" w:right="-10" w:hanging="540"/>
        <w:jc w:val="both"/>
        <w:rPr>
          <w:rFonts w:cs="Times New Roman"/>
          <w:szCs w:val="24"/>
          <w:lang w:val="en-US"/>
        </w:rPr>
      </w:pPr>
      <w:r w:rsidRPr="00091E32">
        <w:rPr>
          <w:rFonts w:cs="Times New Roman"/>
          <w:szCs w:val="24"/>
          <w:lang w:val="en-US"/>
        </w:rPr>
        <w:t>.1</w:t>
      </w:r>
      <w:r w:rsidRPr="00091E32">
        <w:rPr>
          <w:rFonts w:cs="Times New Roman"/>
          <w:szCs w:val="24"/>
          <w:lang w:val="en-US"/>
        </w:rPr>
        <w:tab/>
        <w:t xml:space="preserve">The "Item No.", "Item Name", and "Section" information must be identical to the number, name, and section used in Section 01280 - Measurement Schedule.  Data from these columns in the Measurement </w:t>
      </w:r>
      <w:proofErr w:type="gramStart"/>
      <w:r w:rsidRPr="00091E32">
        <w:rPr>
          <w:rFonts w:cs="Times New Roman"/>
          <w:szCs w:val="24"/>
          <w:lang w:val="en-US"/>
        </w:rPr>
        <w:t>Schedule,</w:t>
      </w:r>
      <w:proofErr w:type="gramEnd"/>
      <w:r w:rsidRPr="00091E32">
        <w:rPr>
          <w:rFonts w:cs="Times New Roman"/>
          <w:szCs w:val="24"/>
          <w:lang w:val="en-US"/>
        </w:rPr>
        <w:t xml:space="preserve"> can be pasted electronically into the Schedule of Prices.</w:t>
      </w:r>
    </w:p>
    <w:p w:rsidR="00091E32" w:rsidRPr="00091E32" w:rsidRDefault="00091E32" w:rsidP="00091E32">
      <w:pPr>
        <w:tabs>
          <w:tab w:val="left" w:pos="540"/>
        </w:tabs>
        <w:spacing w:after="0"/>
        <w:ind w:left="540" w:right="-10" w:hanging="540"/>
        <w:jc w:val="both"/>
        <w:rPr>
          <w:rFonts w:cs="Times New Roman"/>
          <w:b/>
          <w:szCs w:val="24"/>
          <w:lang w:val="en-US"/>
        </w:rPr>
      </w:pPr>
    </w:p>
    <w:p w:rsidR="00091E32" w:rsidRPr="00091E32" w:rsidRDefault="00091E32" w:rsidP="00091E32">
      <w:pPr>
        <w:tabs>
          <w:tab w:val="left" w:pos="540"/>
        </w:tabs>
        <w:spacing w:after="0"/>
        <w:ind w:left="540" w:right="-10" w:hanging="540"/>
        <w:jc w:val="both"/>
        <w:rPr>
          <w:rFonts w:cs="Times New Roman"/>
          <w:szCs w:val="24"/>
          <w:lang w:val="en-US"/>
        </w:rPr>
      </w:pPr>
      <w:r w:rsidRPr="00091E32">
        <w:rPr>
          <w:rFonts w:cs="Times New Roman"/>
          <w:szCs w:val="24"/>
          <w:lang w:val="en-US"/>
        </w:rPr>
        <w:tab/>
        <w:t>"Item No." Column:  Assign a whole number to each pay item.</w:t>
      </w:r>
    </w:p>
    <w:p w:rsidR="00091E32" w:rsidRPr="00091E32" w:rsidRDefault="00091E32" w:rsidP="00091E32">
      <w:pPr>
        <w:tabs>
          <w:tab w:val="left" w:pos="540"/>
        </w:tabs>
        <w:spacing w:after="0"/>
        <w:ind w:left="540" w:right="-10" w:hanging="540"/>
        <w:jc w:val="both"/>
        <w:rPr>
          <w:rFonts w:cs="Times New Roman"/>
          <w:szCs w:val="24"/>
          <w:lang w:val="en-US"/>
        </w:rPr>
      </w:pPr>
    </w:p>
    <w:p w:rsidR="00091E32" w:rsidRPr="00091E32" w:rsidRDefault="00091E32" w:rsidP="00091E32">
      <w:pPr>
        <w:tabs>
          <w:tab w:val="left" w:pos="540"/>
        </w:tabs>
        <w:spacing w:after="0"/>
        <w:ind w:left="540" w:right="-10" w:hanging="540"/>
        <w:jc w:val="both"/>
        <w:rPr>
          <w:rFonts w:cs="Times New Roman"/>
          <w:szCs w:val="24"/>
          <w:lang w:val="en-US"/>
        </w:rPr>
      </w:pPr>
      <w:r w:rsidRPr="00091E32">
        <w:rPr>
          <w:rFonts w:cs="Times New Roman"/>
          <w:szCs w:val="24"/>
          <w:lang w:val="en-US"/>
        </w:rPr>
        <w:tab/>
        <w:t>"Item Name" Column:</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1080"/>
        </w:tabs>
        <w:spacing w:after="0"/>
        <w:ind w:left="1080" w:right="-10" w:hanging="540"/>
        <w:jc w:val="both"/>
        <w:rPr>
          <w:rFonts w:cs="Times New Roman"/>
          <w:szCs w:val="24"/>
          <w:lang w:val="en-US"/>
        </w:rPr>
      </w:pPr>
      <w:r w:rsidRPr="00091E32">
        <w:rPr>
          <w:rFonts w:cs="Times New Roman"/>
          <w:szCs w:val="24"/>
          <w:lang w:val="en-US"/>
        </w:rPr>
        <w:t>.1</w:t>
      </w:r>
      <w:r w:rsidRPr="00091E32">
        <w:rPr>
          <w:rFonts w:cs="Times New Roman"/>
          <w:szCs w:val="24"/>
          <w:lang w:val="en-US"/>
        </w:rPr>
        <w:tab/>
      </w:r>
      <w:proofErr w:type="gramStart"/>
      <w:r w:rsidRPr="00091E32">
        <w:rPr>
          <w:rFonts w:cs="Times New Roman"/>
          <w:szCs w:val="24"/>
          <w:lang w:val="en-US"/>
        </w:rPr>
        <w:t>Name</w:t>
      </w:r>
      <w:proofErr w:type="gramEnd"/>
      <w:r w:rsidRPr="00091E32">
        <w:rPr>
          <w:rFonts w:cs="Times New Roman"/>
          <w:szCs w:val="24"/>
          <w:lang w:val="en-US"/>
        </w:rPr>
        <w:t xml:space="preserve"> each item using only as much detail as is necessary to distinguish items from each other.  Use the exact same terminology as used in the Specifications.  Avoid wordy descriptions that may contradict the scope description or Specifications.</w:t>
      </w:r>
    </w:p>
    <w:p w:rsidR="00091E32" w:rsidRPr="00091E32" w:rsidRDefault="00091E32" w:rsidP="00091E32">
      <w:pPr>
        <w:tabs>
          <w:tab w:val="left" w:pos="1080"/>
        </w:tabs>
        <w:spacing w:after="0"/>
        <w:ind w:left="1080" w:right="-10" w:hanging="540"/>
        <w:jc w:val="both"/>
        <w:rPr>
          <w:rFonts w:cs="Times New Roman"/>
          <w:szCs w:val="24"/>
          <w:lang w:val="en-US"/>
        </w:rPr>
      </w:pPr>
    </w:p>
    <w:p w:rsidR="00091E32" w:rsidRPr="00091E32" w:rsidRDefault="00091E32" w:rsidP="00091E32">
      <w:pPr>
        <w:tabs>
          <w:tab w:val="left" w:pos="1080"/>
        </w:tabs>
        <w:spacing w:after="0"/>
        <w:ind w:left="1080" w:right="-10" w:hanging="540"/>
        <w:jc w:val="both"/>
        <w:rPr>
          <w:rFonts w:cs="Times New Roman"/>
          <w:szCs w:val="24"/>
          <w:lang w:val="en-US"/>
        </w:rPr>
      </w:pPr>
      <w:r w:rsidRPr="00091E32">
        <w:rPr>
          <w:rFonts w:cs="Times New Roman"/>
          <w:szCs w:val="24"/>
          <w:lang w:val="en-US"/>
        </w:rPr>
        <w:t>.2</w:t>
      </w:r>
      <w:r w:rsidRPr="00091E32">
        <w:rPr>
          <w:rFonts w:cs="Times New Roman"/>
          <w:szCs w:val="24"/>
          <w:lang w:val="en-US"/>
        </w:rPr>
        <w:tab/>
        <w:t>Do not repeat specification requirements; do not specify scope or measurement provisions in the Schedule of Prices.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left="540" w:right="-10" w:hanging="540"/>
        <w:jc w:val="both"/>
        <w:rPr>
          <w:rFonts w:cs="Times New Roman"/>
          <w:szCs w:val="24"/>
          <w:lang w:val="en-US"/>
        </w:rPr>
      </w:pPr>
      <w:r w:rsidRPr="00091E32">
        <w:rPr>
          <w:rFonts w:cs="Times New Roman"/>
          <w:szCs w:val="24"/>
          <w:lang w:val="en-US"/>
        </w:rPr>
        <w:tab/>
        <w:t>"Section" Column:  Identify the number of the Specifications section in which the item is specified.  This section reference is used as a guide and is not to be considered as modifying the scope of payment.  While the section may contain the primary requirements, other requirements may be specified in related sections, and more than one work item may be specified in a single section.</w:t>
      </w:r>
    </w:p>
    <w:p w:rsidR="00091E32" w:rsidRPr="00091E32" w:rsidRDefault="00091E32" w:rsidP="00091E32">
      <w:pPr>
        <w:tabs>
          <w:tab w:val="left" w:pos="540"/>
        </w:tabs>
        <w:spacing w:after="0"/>
        <w:ind w:right="-10"/>
        <w:jc w:val="both"/>
        <w:rPr>
          <w:rFonts w:cs="Times New Roman"/>
          <w:szCs w:val="24"/>
          <w:u w:val="single"/>
          <w:lang w:val="en-US"/>
        </w:rPr>
      </w:pPr>
    </w:p>
    <w:p w:rsidR="00091E32" w:rsidRPr="00091E32" w:rsidRDefault="00091E32" w:rsidP="00091E32">
      <w:pPr>
        <w:tabs>
          <w:tab w:val="left" w:pos="540"/>
        </w:tabs>
        <w:spacing w:after="0"/>
        <w:ind w:right="-10"/>
        <w:jc w:val="both"/>
        <w:rPr>
          <w:rFonts w:cs="Times New Roman"/>
          <w:b/>
          <w:szCs w:val="24"/>
          <w:lang w:val="en-US"/>
        </w:rPr>
      </w:pPr>
      <w:r w:rsidRPr="00091E32">
        <w:rPr>
          <w:rFonts w:cs="Times New Roman"/>
          <w:b/>
          <w:szCs w:val="24"/>
          <w:lang w:val="en-US"/>
        </w:rPr>
        <w:t>Payment Information</w:t>
      </w:r>
    </w:p>
    <w:p w:rsidR="00091E32" w:rsidRPr="00091E32" w:rsidRDefault="00091E32" w:rsidP="00091E32">
      <w:pPr>
        <w:tabs>
          <w:tab w:val="left" w:pos="540"/>
        </w:tabs>
        <w:spacing w:after="0"/>
        <w:ind w:right="-10"/>
        <w:jc w:val="both"/>
        <w:rPr>
          <w:rFonts w:cs="Times New Roman"/>
          <w:b/>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“Unit Column”</w:t>
      </w:r>
      <w:r w:rsidRPr="00091E32">
        <w:rPr>
          <w:rFonts w:cs="Times New Roman"/>
          <w:b/>
          <w:szCs w:val="24"/>
          <w:lang w:val="en-US"/>
        </w:rPr>
        <w:t>:</w:t>
      </w:r>
      <w:r w:rsidRPr="00091E32">
        <w:rPr>
          <w:rFonts w:cs="Times New Roman"/>
          <w:szCs w:val="24"/>
          <w:lang w:val="en-US"/>
        </w:rPr>
        <w:t>  Specify units of measurement for each item of work.  See Section 01280 - Measurement Schedule.</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“Estimated Quantity Column”:  Specify estimated quantities numerically.  Specify "Lump Sum" or "Allowance" where applicable.</w:t>
      </w:r>
    </w:p>
    <w:p w:rsidR="00091E32" w:rsidRPr="00091E32" w:rsidRDefault="00091E32" w:rsidP="00091E32">
      <w:pPr>
        <w:tabs>
          <w:tab w:val="left" w:pos="540"/>
        </w:tabs>
        <w:spacing w:after="0"/>
        <w:ind w:right="-10"/>
        <w:jc w:val="both"/>
        <w:rPr>
          <w:rFonts w:cs="Times New Roman"/>
          <w:szCs w:val="24"/>
          <w:lang w:val="en-US"/>
        </w:rPr>
      </w:pPr>
    </w:p>
    <w:p w:rsid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t>“Unit Price Column”:  Provide blank lines and "$" signs for Unit Prices.  Specify the words "Lump Sum" or "Allowance" where applicable.</w:t>
      </w:r>
    </w:p>
    <w:p w:rsidR="00091E32" w:rsidRDefault="00091E32" w:rsidP="00091E32">
      <w:pPr>
        <w:tabs>
          <w:tab w:val="left" w:pos="540"/>
        </w:tabs>
        <w:spacing w:after="0"/>
        <w:ind w:right="-10"/>
        <w:jc w:val="both"/>
        <w:rPr>
          <w:rFonts w:cs="Times New Roman"/>
          <w:szCs w:val="24"/>
          <w:lang w:val="en-US"/>
        </w:rPr>
      </w:pPr>
    </w:p>
    <w:p w:rsidR="00091E32" w:rsidRDefault="00091E32" w:rsidP="00091E32">
      <w:pPr>
        <w:tabs>
          <w:tab w:val="left" w:pos="540"/>
        </w:tabs>
        <w:spacing w:after="0"/>
        <w:ind w:right="-10"/>
        <w:jc w:val="both"/>
        <w:rPr>
          <w:rFonts w:cs="Times New Roman"/>
          <w:szCs w:val="24"/>
          <w:lang w:val="en-US"/>
        </w:rPr>
      </w:pPr>
    </w:p>
    <w:p w:rsid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szCs w:val="24"/>
          <w:lang w:val="en-US"/>
        </w:rPr>
        <w:lastRenderedPageBreak/>
        <w:t>"Extended Amount Column”:  Provide blank lines and "$" signs for Unit Prices and "Lump Sum" items.  Insert the dollar value of the allowance amount calculated from Section 01210 - Allowances.</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b/>
          <w:szCs w:val="24"/>
          <w:lang w:val="en-US"/>
        </w:rPr>
        <w:t>Page Totals:  </w:t>
      </w:r>
      <w:r w:rsidRPr="00091E32">
        <w:rPr>
          <w:rFonts w:cs="Times New Roman"/>
          <w:szCs w:val="24"/>
          <w:lang w:val="en-US"/>
        </w:rPr>
        <w:t>Number pages sequentially and provide for the totaling of each page.</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jc w:val="both"/>
        <w:rPr>
          <w:rFonts w:cs="Times New Roman"/>
          <w:szCs w:val="24"/>
          <w:lang w:val="en-US"/>
        </w:rPr>
      </w:pPr>
      <w:r w:rsidRPr="00091E32">
        <w:rPr>
          <w:rFonts w:cs="Times New Roman"/>
          <w:b/>
          <w:szCs w:val="24"/>
          <w:lang w:val="en-US"/>
        </w:rPr>
        <w:t>Summary:</w:t>
      </w:r>
      <w:r w:rsidRPr="00091E32">
        <w:rPr>
          <w:rFonts w:cs="Times New Roman"/>
          <w:szCs w:val="24"/>
          <w:lang w:val="en-US"/>
        </w:rPr>
        <w:t>  Always include the "Summary" on a separate page at the end of the schedule.  See the schedule sample.</w:t>
      </w:r>
    </w:p>
    <w:p w:rsidR="00091E32" w:rsidRPr="00091E32" w:rsidRDefault="00091E32" w:rsidP="00091E32">
      <w:pPr>
        <w:tabs>
          <w:tab w:val="left" w:pos="540"/>
        </w:tabs>
        <w:spacing w:after="0"/>
        <w:ind w:right="-10"/>
        <w:jc w:val="both"/>
        <w:rPr>
          <w:rFonts w:cs="Times New Roman"/>
          <w:szCs w:val="24"/>
          <w:lang w:val="en-US"/>
        </w:rPr>
      </w:pPr>
    </w:p>
    <w:p w:rsidR="00091E32" w:rsidRPr="00091E32" w:rsidRDefault="00091E32" w:rsidP="00091E32">
      <w:pPr>
        <w:tabs>
          <w:tab w:val="left" w:pos="540"/>
        </w:tabs>
        <w:spacing w:after="0"/>
        <w:ind w:right="-10"/>
        <w:rPr>
          <w:rFonts w:cs="Times New Roman"/>
          <w:szCs w:val="24"/>
          <w:lang w:val="en-US"/>
        </w:rPr>
      </w:pPr>
    </w:p>
    <w:p w:rsidR="00091E32" w:rsidRPr="00091E32" w:rsidRDefault="00091E32" w:rsidP="00091E32">
      <w:pPr>
        <w:tabs>
          <w:tab w:val="left" w:pos="540"/>
        </w:tabs>
        <w:spacing w:after="0"/>
        <w:ind w:right="-10"/>
        <w:rPr>
          <w:rFonts w:cs="Times New Roman"/>
          <w:szCs w:val="24"/>
          <w:lang w:val="en-US"/>
        </w:rPr>
      </w:pPr>
    </w:p>
    <w:p w:rsidR="00091E32" w:rsidRDefault="00091E32" w:rsidP="00091E32">
      <w:pPr>
        <w:tabs>
          <w:tab w:val="left" w:pos="540"/>
        </w:tabs>
        <w:spacing w:after="0"/>
        <w:ind w:right="-10"/>
        <w:rPr>
          <w:rFonts w:cs="Times New Roman"/>
          <w:b/>
          <w:szCs w:val="24"/>
          <w:lang w:val="en-US"/>
        </w:rPr>
      </w:pPr>
      <w:r w:rsidRPr="00091E32">
        <w:rPr>
          <w:rFonts w:cs="Times New Roman"/>
          <w:b/>
          <w:szCs w:val="24"/>
          <w:lang w:val="en-US"/>
        </w:rPr>
        <w:t>END OF PREPARATION OF SCHEDULE OF PRICES</w:t>
      </w:r>
    </w:p>
    <w:p w:rsidR="00091E32" w:rsidRDefault="00091E32" w:rsidP="00091E32">
      <w:pPr>
        <w:tabs>
          <w:tab w:val="left" w:pos="540"/>
        </w:tabs>
        <w:spacing w:after="0"/>
        <w:ind w:right="-10"/>
        <w:rPr>
          <w:rFonts w:cs="Times New Roman"/>
          <w:szCs w:val="24"/>
          <w:lang w:val="en-US"/>
        </w:rPr>
      </w:pPr>
    </w:p>
    <w:p w:rsidR="00091E32" w:rsidRDefault="00091E32" w:rsidP="00061BD0">
      <w:pPr>
        <w:tabs>
          <w:tab w:val="left" w:pos="540"/>
        </w:tabs>
        <w:spacing w:after="0"/>
        <w:ind w:right="-10"/>
        <w:rPr>
          <w:rFonts w:cs="Times New Roman"/>
          <w:szCs w:val="24"/>
          <w:lang w:val="en-US"/>
        </w:rPr>
        <w:sectPr w:rsidR="00091E32" w:rsidSect="00F8037A">
          <w:headerReference w:type="default" r:id="rId39"/>
          <w:footerReference w:type="default" r:id="rId40"/>
          <w:pgSz w:w="12240" w:h="15840" w:code="1"/>
          <w:pgMar w:top="720" w:right="1080" w:bottom="907" w:left="1080" w:header="720" w:footer="432" w:gutter="0"/>
          <w:cols w:space="0"/>
        </w:sectPr>
      </w:pPr>
    </w:p>
    <w:tbl>
      <w:tblPr>
        <w:tblW w:w="10260" w:type="dxa"/>
        <w:tblInd w:w="-10" w:type="dxa"/>
        <w:tblBorders>
          <w:top w:val="single" w:sz="6" w:space="0" w:color="auto"/>
          <w:left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881"/>
        <w:gridCol w:w="2803"/>
        <w:gridCol w:w="1261"/>
        <w:gridCol w:w="991"/>
        <w:gridCol w:w="1714"/>
        <w:gridCol w:w="1288"/>
        <w:gridCol w:w="1322"/>
      </w:tblGrid>
      <w:tr w:rsidR="00091E32" w:rsidRPr="00091E32" w:rsidTr="00F8037A">
        <w:trPr>
          <w:cantSplit/>
        </w:trPr>
        <w:tc>
          <w:tcPr>
            <w:tcW w:w="881"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ITEM</w:t>
            </w: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NO.</w:t>
            </w:r>
          </w:p>
          <w:p w:rsidR="00091E32" w:rsidRPr="00F8037A" w:rsidRDefault="00091E32" w:rsidP="00F8037A">
            <w:pPr>
              <w:tabs>
                <w:tab w:val="left" w:pos="540"/>
              </w:tabs>
              <w:spacing w:after="0" w:line="240" w:lineRule="auto"/>
              <w:ind w:right="-10"/>
              <w:jc w:val="center"/>
              <w:rPr>
                <w:rFonts w:cs="Times New Roman"/>
                <w:b/>
                <w:sz w:val="20"/>
                <w:szCs w:val="20"/>
                <w:lang w:val="en-US"/>
              </w:rPr>
            </w:pPr>
          </w:p>
        </w:tc>
        <w:tc>
          <w:tcPr>
            <w:tcW w:w="2803"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ITEM NAME</w:t>
            </w:r>
          </w:p>
          <w:p w:rsidR="00091E32" w:rsidRPr="00F8037A" w:rsidRDefault="00091E32" w:rsidP="00F8037A">
            <w:pPr>
              <w:tabs>
                <w:tab w:val="left" w:pos="540"/>
              </w:tabs>
              <w:spacing w:after="0" w:line="240" w:lineRule="auto"/>
              <w:ind w:right="-10"/>
              <w:jc w:val="center"/>
              <w:rPr>
                <w:rFonts w:cs="Times New Roman"/>
                <w:b/>
                <w:sz w:val="20"/>
                <w:szCs w:val="20"/>
                <w:lang w:val="en-US"/>
              </w:rPr>
            </w:pPr>
          </w:p>
        </w:tc>
        <w:tc>
          <w:tcPr>
            <w:tcW w:w="1261"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SECTION</w:t>
            </w:r>
          </w:p>
          <w:p w:rsidR="00091E32" w:rsidRPr="00F8037A" w:rsidRDefault="00091E32" w:rsidP="00F8037A">
            <w:pPr>
              <w:tabs>
                <w:tab w:val="left" w:pos="540"/>
              </w:tabs>
              <w:spacing w:after="0" w:line="240" w:lineRule="auto"/>
              <w:ind w:right="-10"/>
              <w:jc w:val="center"/>
              <w:rPr>
                <w:rFonts w:cs="Times New Roman"/>
                <w:b/>
                <w:sz w:val="20"/>
                <w:szCs w:val="20"/>
                <w:lang w:val="en-US"/>
              </w:rPr>
            </w:pPr>
          </w:p>
        </w:tc>
        <w:tc>
          <w:tcPr>
            <w:tcW w:w="991"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UNIT</w:t>
            </w:r>
          </w:p>
          <w:p w:rsidR="00091E32" w:rsidRPr="00F8037A" w:rsidRDefault="00091E32" w:rsidP="00F8037A">
            <w:pPr>
              <w:tabs>
                <w:tab w:val="left" w:pos="540"/>
              </w:tabs>
              <w:spacing w:after="0" w:line="240" w:lineRule="auto"/>
              <w:ind w:right="-10"/>
              <w:jc w:val="center"/>
              <w:rPr>
                <w:rFonts w:cs="Times New Roman"/>
                <w:b/>
                <w:sz w:val="20"/>
                <w:szCs w:val="20"/>
                <w:lang w:val="en-US"/>
              </w:rPr>
            </w:pPr>
          </w:p>
        </w:tc>
        <w:tc>
          <w:tcPr>
            <w:tcW w:w="1714"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ESTIMATED</w:t>
            </w: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QUANTITY</w:t>
            </w:r>
          </w:p>
        </w:tc>
        <w:tc>
          <w:tcPr>
            <w:tcW w:w="1288"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UNIT</w:t>
            </w: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PRICE</w:t>
            </w:r>
          </w:p>
        </w:tc>
        <w:tc>
          <w:tcPr>
            <w:tcW w:w="1322" w:type="dxa"/>
            <w:tcBorders>
              <w:top w:val="single" w:sz="6" w:space="0" w:color="auto"/>
              <w:bottom w:val="single" w:sz="6" w:space="0" w:color="auto"/>
            </w:tcBorders>
            <w:vAlign w:val="center"/>
          </w:tcPr>
          <w:p w:rsidR="00091E32" w:rsidRPr="00F8037A" w:rsidRDefault="00091E32" w:rsidP="00F8037A">
            <w:pPr>
              <w:tabs>
                <w:tab w:val="left" w:pos="540"/>
              </w:tabs>
              <w:spacing w:after="0" w:line="240" w:lineRule="auto"/>
              <w:ind w:right="-10"/>
              <w:jc w:val="center"/>
              <w:rPr>
                <w:rFonts w:cs="Times New Roman"/>
                <w:b/>
                <w:sz w:val="20"/>
                <w:szCs w:val="20"/>
                <w:lang w:val="en-US"/>
              </w:rPr>
            </w:pP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EXTENDED</w:t>
            </w:r>
          </w:p>
          <w:p w:rsidR="00091E32" w:rsidRPr="00F8037A" w:rsidRDefault="00091E32" w:rsidP="00F8037A">
            <w:pPr>
              <w:tabs>
                <w:tab w:val="left" w:pos="540"/>
              </w:tabs>
              <w:spacing w:after="0" w:line="240" w:lineRule="auto"/>
              <w:ind w:right="-10"/>
              <w:jc w:val="center"/>
              <w:rPr>
                <w:rFonts w:cs="Times New Roman"/>
                <w:b/>
                <w:sz w:val="20"/>
                <w:szCs w:val="20"/>
                <w:lang w:val="en-US"/>
              </w:rPr>
            </w:pPr>
            <w:r w:rsidRPr="00F8037A">
              <w:rPr>
                <w:rFonts w:cs="Times New Roman"/>
                <w:b/>
                <w:sz w:val="20"/>
                <w:szCs w:val="20"/>
                <w:lang w:val="en-US"/>
              </w:rPr>
              <w:t>AMOUNT</w:t>
            </w:r>
          </w:p>
        </w:tc>
      </w:tr>
      <w:tr w:rsidR="00091E32" w:rsidRPr="00091E32" w:rsidTr="00F14E79">
        <w:trPr>
          <w:cantSplit/>
        </w:trPr>
        <w:tc>
          <w:tcPr>
            <w:tcW w:w="881" w:type="dxa"/>
            <w:tcBorders>
              <w:top w:val="single" w:sz="6" w:space="0" w:color="auto"/>
            </w:tcBorders>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Borders>
              <w:top w:val="single" w:sz="6" w:space="0" w:color="auto"/>
            </w:tcBorders>
          </w:tcPr>
          <w:p w:rsidR="00091E32" w:rsidRPr="00091E32" w:rsidRDefault="00091E32" w:rsidP="00091E32">
            <w:pPr>
              <w:tabs>
                <w:tab w:val="left" w:pos="540"/>
              </w:tabs>
              <w:spacing w:after="0" w:line="240" w:lineRule="auto"/>
              <w:ind w:right="-10"/>
              <w:rPr>
                <w:rFonts w:cs="Times New Roman"/>
                <w:b/>
                <w:szCs w:val="24"/>
                <w:lang w:val="en-US"/>
              </w:rPr>
            </w:pPr>
            <w:r w:rsidRPr="00091E32">
              <w:rPr>
                <w:rFonts w:cs="Times New Roman"/>
                <w:b/>
                <w:szCs w:val="24"/>
                <w:lang w:val="en-US"/>
              </w:rPr>
              <w:t>GENERAL REQUIREMENTS</w:t>
            </w:r>
          </w:p>
        </w:tc>
        <w:tc>
          <w:tcPr>
            <w:tcW w:w="1261" w:type="dxa"/>
            <w:tcBorders>
              <w:top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Borders>
              <w:top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Borders>
              <w:top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Borders>
              <w:top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Borders>
              <w:top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b/>
                <w:szCs w:val="24"/>
                <w:lang w:val="en-US"/>
              </w:rPr>
              <w:tab/>
            </w:r>
            <w:r w:rsidRPr="00091E32">
              <w:rPr>
                <w:rFonts w:cs="Times New Roman"/>
                <w:szCs w:val="24"/>
                <w:lang w:val="en-US"/>
              </w:rPr>
              <w:t>1</w:t>
            </w: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[Allowance:</w:t>
            </w:r>
          </w:p>
          <w:p w:rsidR="00091E32" w:rsidRPr="00091E32" w:rsidRDefault="00091E32" w:rsidP="00091E32">
            <w:pPr>
              <w:tabs>
                <w:tab w:val="left" w:pos="540"/>
              </w:tabs>
              <w:spacing w:after="0" w:line="240" w:lineRule="auto"/>
              <w:ind w:right="-10"/>
              <w:rPr>
                <w:rFonts w:cs="Times New Roman"/>
                <w:b/>
                <w:szCs w:val="24"/>
                <w:lang w:val="en-US"/>
              </w:rPr>
            </w:pPr>
            <w:r w:rsidRPr="00091E32">
              <w:rPr>
                <w:rFonts w:cs="Times New Roman"/>
                <w:szCs w:val="24"/>
                <w:lang w:val="en-US"/>
              </w:rPr>
              <w:t>Unforeseen Work]</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[01210]</w:t>
            </w: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[allow-</w:t>
            </w:r>
          </w:p>
          <w:p w:rsidR="00091E32" w:rsidRPr="00091E32" w:rsidRDefault="00091E32" w:rsidP="00091E32">
            <w:pPr>
              <w:tabs>
                <w:tab w:val="left" w:pos="540"/>
              </w:tabs>
              <w:spacing w:after="0" w:line="240" w:lineRule="auto"/>
              <w:ind w:right="-10"/>
              <w:rPr>
                <w:rFonts w:cs="Times New Roman"/>
                <w:szCs w:val="24"/>
                <w:lang w:val="en-US"/>
              </w:rPr>
            </w:pPr>
            <w:proofErr w:type="spellStart"/>
            <w:r w:rsidRPr="00091E32">
              <w:rPr>
                <w:rFonts w:cs="Times New Roman"/>
                <w:szCs w:val="24"/>
                <w:lang w:val="en-US"/>
              </w:rPr>
              <w:t>ance</w:t>
            </w:r>
            <w:proofErr w:type="spellEnd"/>
            <w:r w:rsidRPr="00091E32">
              <w:rPr>
                <w:rFonts w:cs="Times New Roman"/>
                <w:szCs w:val="24"/>
                <w:lang w:val="en-US"/>
              </w:rPr>
              <w:t>]</w:t>
            </w: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[allow-</w:t>
            </w:r>
          </w:p>
          <w:p w:rsidR="00091E32" w:rsidRPr="00091E32" w:rsidRDefault="00091E32" w:rsidP="00091E32">
            <w:pPr>
              <w:tabs>
                <w:tab w:val="left" w:pos="540"/>
              </w:tabs>
              <w:spacing w:after="0" w:line="240" w:lineRule="auto"/>
              <w:ind w:right="-10"/>
              <w:rPr>
                <w:rFonts w:cs="Times New Roman"/>
                <w:szCs w:val="24"/>
                <w:lang w:val="en-US"/>
              </w:rPr>
            </w:pPr>
            <w:proofErr w:type="spellStart"/>
            <w:r w:rsidRPr="00091E32">
              <w:rPr>
                <w:rFonts w:cs="Times New Roman"/>
                <w:szCs w:val="24"/>
                <w:lang w:val="en-US"/>
              </w:rPr>
              <w:t>ance</w:t>
            </w:r>
            <w:proofErr w:type="spellEnd"/>
            <w:r w:rsidRPr="00091E32">
              <w:rPr>
                <w:rFonts w:cs="Times New Roman"/>
                <w:szCs w:val="24"/>
                <w:lang w:val="en-US"/>
              </w:rPr>
              <w:t>]</w:t>
            </w: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[allow-</w:t>
            </w:r>
          </w:p>
          <w:p w:rsidR="00091E32" w:rsidRPr="00091E32" w:rsidRDefault="00091E32" w:rsidP="00091E32">
            <w:pPr>
              <w:tabs>
                <w:tab w:val="left" w:pos="540"/>
              </w:tabs>
              <w:spacing w:after="0" w:line="240" w:lineRule="auto"/>
              <w:ind w:right="-10"/>
              <w:rPr>
                <w:rFonts w:cs="Times New Roman"/>
                <w:szCs w:val="24"/>
                <w:lang w:val="en-US"/>
              </w:rPr>
            </w:pPr>
            <w:proofErr w:type="spellStart"/>
            <w:r w:rsidRPr="00091E32">
              <w:rPr>
                <w:rFonts w:cs="Times New Roman"/>
                <w:szCs w:val="24"/>
                <w:lang w:val="en-US"/>
              </w:rPr>
              <w:t>ance</w:t>
            </w:r>
            <w:proofErr w:type="spellEnd"/>
            <w:r w:rsidRPr="00091E32">
              <w:rPr>
                <w:rFonts w:cs="Times New Roman"/>
                <w:szCs w:val="24"/>
                <w:lang w:val="en-US"/>
              </w:rPr>
              <w:t>]</w:t>
            </w: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u w:val="single"/>
                <w:lang w:val="en-US"/>
              </w:rPr>
              <w:t>[$X,XXX.00]</w:t>
            </w: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b/>
              <w:t>2</w:t>
            </w: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Mobilization and</w:t>
            </w: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Demobilization</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01026</w:t>
            </w: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lump</w:t>
            </w: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sum</w:t>
            </w: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lump</w:t>
            </w: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sum</w:t>
            </w: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lump</w:t>
            </w: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sum</w:t>
            </w: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r w:rsidRPr="00091E32">
              <w:rPr>
                <w:rFonts w:cs="Times New Roman"/>
                <w:b/>
                <w:szCs w:val="24"/>
                <w:lang w:val="en-US"/>
              </w:rPr>
              <w:t>SITEWORK</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b/>
              <w:t>3</w:t>
            </w: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75 mm Diameter Holes</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02180</w:t>
            </w: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m</w:t>
            </w: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XX,XXX</w:t>
            </w: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b/>
              <w:t>4</w:t>
            </w: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Zone 5A Granular Fill</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02250</w:t>
            </w: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m3</w:t>
            </w: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XX,XXX</w:t>
            </w: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r w:rsidRPr="00091E32">
              <w:rPr>
                <w:rFonts w:cs="Times New Roman"/>
                <w:b/>
                <w:szCs w:val="24"/>
                <w:lang w:val="en-US"/>
              </w:rPr>
              <w:t>Concrete</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ab/>
              <w:t>5</w:t>
            </w: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Concrete Work</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03300</w:t>
            </w: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m3</w:t>
            </w: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XX,XXX</w:t>
            </w: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szCs w:val="24"/>
                <w:lang w:val="en-US"/>
              </w:rPr>
              <w:t>$</w:t>
            </w:r>
            <w:r w:rsidRPr="00091E32">
              <w:rPr>
                <w:rFonts w:cs="Times New Roman"/>
                <w:szCs w:val="24"/>
                <w:u w:val="single"/>
                <w:lang w:val="en-US"/>
              </w:rPr>
              <w:t>                </w:t>
            </w: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r w:rsidRPr="00091E32">
              <w:rPr>
                <w:rFonts w:cs="Times New Roman"/>
                <w:b/>
                <w:szCs w:val="24"/>
                <w:lang w:val="en-US"/>
              </w:rPr>
              <w:tab/>
            </w:r>
            <w:r w:rsidRPr="00091E32">
              <w:rPr>
                <w:rFonts w:cs="Times New Roman"/>
                <w:szCs w:val="24"/>
                <w:lang w:val="en-US"/>
              </w:rPr>
              <w:t>6</w:t>
            </w: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r w:rsidRPr="00091E32">
              <w:rPr>
                <w:rFonts w:cs="Times New Roman"/>
                <w:b/>
                <w:szCs w:val="24"/>
                <w:lang w:val="en-US"/>
              </w:rPr>
              <w:t>ETC.</w:t>
            </w: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F8037A" w:rsidRPr="00091E32" w:rsidTr="00F14E79">
        <w:trPr>
          <w:cantSplit/>
        </w:trPr>
        <w:tc>
          <w:tcPr>
            <w:tcW w:w="881" w:type="dxa"/>
          </w:tcPr>
          <w:p w:rsidR="00F8037A" w:rsidRPr="00091E32" w:rsidRDefault="00F8037A" w:rsidP="00091E32">
            <w:pPr>
              <w:tabs>
                <w:tab w:val="left" w:pos="540"/>
              </w:tabs>
              <w:spacing w:after="0" w:line="240" w:lineRule="auto"/>
              <w:ind w:right="-10"/>
              <w:rPr>
                <w:rFonts w:cs="Times New Roman"/>
                <w:b/>
                <w:szCs w:val="24"/>
                <w:lang w:val="en-US"/>
              </w:rPr>
            </w:pPr>
          </w:p>
        </w:tc>
        <w:tc>
          <w:tcPr>
            <w:tcW w:w="2803" w:type="dxa"/>
          </w:tcPr>
          <w:p w:rsidR="00F8037A" w:rsidRPr="00091E32" w:rsidRDefault="00F8037A" w:rsidP="00091E32">
            <w:pPr>
              <w:tabs>
                <w:tab w:val="left" w:pos="540"/>
              </w:tabs>
              <w:spacing w:after="0" w:line="240" w:lineRule="auto"/>
              <w:ind w:right="-10"/>
              <w:rPr>
                <w:rFonts w:cs="Times New Roman"/>
                <w:b/>
                <w:szCs w:val="24"/>
                <w:lang w:val="en-US"/>
              </w:rPr>
            </w:pPr>
          </w:p>
        </w:tc>
        <w:tc>
          <w:tcPr>
            <w:tcW w:w="1261" w:type="dxa"/>
          </w:tcPr>
          <w:p w:rsidR="00F8037A" w:rsidRPr="00091E32" w:rsidRDefault="00F8037A" w:rsidP="00091E32">
            <w:pPr>
              <w:tabs>
                <w:tab w:val="left" w:pos="540"/>
              </w:tabs>
              <w:spacing w:after="0" w:line="240" w:lineRule="auto"/>
              <w:ind w:right="-10"/>
              <w:rPr>
                <w:rFonts w:cs="Times New Roman"/>
                <w:szCs w:val="24"/>
                <w:lang w:val="en-US"/>
              </w:rPr>
            </w:pPr>
          </w:p>
        </w:tc>
        <w:tc>
          <w:tcPr>
            <w:tcW w:w="991" w:type="dxa"/>
          </w:tcPr>
          <w:p w:rsidR="00F8037A" w:rsidRPr="00091E32" w:rsidRDefault="00F8037A" w:rsidP="00091E32">
            <w:pPr>
              <w:tabs>
                <w:tab w:val="left" w:pos="540"/>
              </w:tabs>
              <w:spacing w:after="0" w:line="240" w:lineRule="auto"/>
              <w:ind w:right="-10"/>
              <w:rPr>
                <w:rFonts w:cs="Times New Roman"/>
                <w:szCs w:val="24"/>
                <w:lang w:val="en-US"/>
              </w:rPr>
            </w:pPr>
          </w:p>
        </w:tc>
        <w:tc>
          <w:tcPr>
            <w:tcW w:w="1714" w:type="dxa"/>
          </w:tcPr>
          <w:p w:rsidR="00F8037A" w:rsidRPr="00091E32" w:rsidRDefault="00F8037A" w:rsidP="00091E32">
            <w:pPr>
              <w:tabs>
                <w:tab w:val="left" w:pos="540"/>
              </w:tabs>
              <w:spacing w:after="0" w:line="240" w:lineRule="auto"/>
              <w:ind w:right="-10"/>
              <w:rPr>
                <w:rFonts w:cs="Times New Roman"/>
                <w:szCs w:val="24"/>
                <w:lang w:val="en-US"/>
              </w:rPr>
            </w:pPr>
          </w:p>
        </w:tc>
        <w:tc>
          <w:tcPr>
            <w:tcW w:w="1288" w:type="dxa"/>
          </w:tcPr>
          <w:p w:rsidR="00F8037A" w:rsidRPr="00091E32" w:rsidRDefault="00F8037A" w:rsidP="00091E32">
            <w:pPr>
              <w:tabs>
                <w:tab w:val="left" w:pos="540"/>
              </w:tabs>
              <w:spacing w:after="0" w:line="240" w:lineRule="auto"/>
              <w:ind w:right="-10"/>
              <w:rPr>
                <w:rFonts w:cs="Times New Roman"/>
                <w:szCs w:val="24"/>
                <w:lang w:val="en-US"/>
              </w:rPr>
            </w:pPr>
          </w:p>
        </w:tc>
        <w:tc>
          <w:tcPr>
            <w:tcW w:w="1322" w:type="dxa"/>
          </w:tcPr>
          <w:p w:rsidR="00F8037A" w:rsidRPr="00091E32" w:rsidRDefault="00F8037A" w:rsidP="00091E32">
            <w:pPr>
              <w:tabs>
                <w:tab w:val="left" w:pos="540"/>
              </w:tabs>
              <w:spacing w:after="0" w:line="240" w:lineRule="auto"/>
              <w:ind w:right="-10"/>
              <w:rPr>
                <w:rFonts w:cs="Times New Roman"/>
                <w:szCs w:val="24"/>
                <w:lang w:val="en-US"/>
              </w:rPr>
            </w:pPr>
          </w:p>
        </w:tc>
      </w:tr>
      <w:tr w:rsidR="00F8037A" w:rsidRPr="00091E32" w:rsidTr="00F14E79">
        <w:trPr>
          <w:cantSplit/>
        </w:trPr>
        <w:tc>
          <w:tcPr>
            <w:tcW w:w="881" w:type="dxa"/>
          </w:tcPr>
          <w:p w:rsidR="00F8037A" w:rsidRPr="00091E32" w:rsidRDefault="00F8037A" w:rsidP="00091E32">
            <w:pPr>
              <w:tabs>
                <w:tab w:val="left" w:pos="540"/>
              </w:tabs>
              <w:spacing w:after="0" w:line="240" w:lineRule="auto"/>
              <w:ind w:right="-10"/>
              <w:rPr>
                <w:rFonts w:cs="Times New Roman"/>
                <w:b/>
                <w:szCs w:val="24"/>
                <w:lang w:val="en-US"/>
              </w:rPr>
            </w:pPr>
          </w:p>
        </w:tc>
        <w:tc>
          <w:tcPr>
            <w:tcW w:w="2803" w:type="dxa"/>
          </w:tcPr>
          <w:p w:rsidR="00F8037A" w:rsidRPr="00091E32" w:rsidRDefault="00F8037A" w:rsidP="00091E32">
            <w:pPr>
              <w:tabs>
                <w:tab w:val="left" w:pos="540"/>
              </w:tabs>
              <w:spacing w:after="0" w:line="240" w:lineRule="auto"/>
              <w:ind w:right="-10"/>
              <w:rPr>
                <w:rFonts w:cs="Times New Roman"/>
                <w:b/>
                <w:szCs w:val="24"/>
                <w:lang w:val="en-US"/>
              </w:rPr>
            </w:pPr>
          </w:p>
        </w:tc>
        <w:tc>
          <w:tcPr>
            <w:tcW w:w="1261" w:type="dxa"/>
          </w:tcPr>
          <w:p w:rsidR="00F8037A" w:rsidRPr="00091E32" w:rsidRDefault="00F8037A" w:rsidP="00091E32">
            <w:pPr>
              <w:tabs>
                <w:tab w:val="left" w:pos="540"/>
              </w:tabs>
              <w:spacing w:after="0" w:line="240" w:lineRule="auto"/>
              <w:ind w:right="-10"/>
              <w:rPr>
                <w:rFonts w:cs="Times New Roman"/>
                <w:szCs w:val="24"/>
                <w:lang w:val="en-US"/>
              </w:rPr>
            </w:pPr>
          </w:p>
        </w:tc>
        <w:tc>
          <w:tcPr>
            <w:tcW w:w="991" w:type="dxa"/>
          </w:tcPr>
          <w:p w:rsidR="00F8037A" w:rsidRPr="00091E32" w:rsidRDefault="00F8037A" w:rsidP="00091E32">
            <w:pPr>
              <w:tabs>
                <w:tab w:val="left" w:pos="540"/>
              </w:tabs>
              <w:spacing w:after="0" w:line="240" w:lineRule="auto"/>
              <w:ind w:right="-10"/>
              <w:rPr>
                <w:rFonts w:cs="Times New Roman"/>
                <w:szCs w:val="24"/>
                <w:lang w:val="en-US"/>
              </w:rPr>
            </w:pPr>
          </w:p>
        </w:tc>
        <w:tc>
          <w:tcPr>
            <w:tcW w:w="1714" w:type="dxa"/>
          </w:tcPr>
          <w:p w:rsidR="00F8037A" w:rsidRPr="00091E32" w:rsidRDefault="00F8037A" w:rsidP="00091E32">
            <w:pPr>
              <w:tabs>
                <w:tab w:val="left" w:pos="540"/>
              </w:tabs>
              <w:spacing w:after="0" w:line="240" w:lineRule="auto"/>
              <w:ind w:right="-10"/>
              <w:rPr>
                <w:rFonts w:cs="Times New Roman"/>
                <w:szCs w:val="24"/>
                <w:lang w:val="en-US"/>
              </w:rPr>
            </w:pPr>
          </w:p>
        </w:tc>
        <w:tc>
          <w:tcPr>
            <w:tcW w:w="1288" w:type="dxa"/>
          </w:tcPr>
          <w:p w:rsidR="00F8037A" w:rsidRPr="00091E32" w:rsidRDefault="00F8037A" w:rsidP="00091E32">
            <w:pPr>
              <w:tabs>
                <w:tab w:val="left" w:pos="540"/>
              </w:tabs>
              <w:spacing w:after="0" w:line="240" w:lineRule="auto"/>
              <w:ind w:right="-10"/>
              <w:rPr>
                <w:rFonts w:cs="Times New Roman"/>
                <w:szCs w:val="24"/>
                <w:lang w:val="en-US"/>
              </w:rPr>
            </w:pPr>
          </w:p>
        </w:tc>
        <w:tc>
          <w:tcPr>
            <w:tcW w:w="1322" w:type="dxa"/>
          </w:tcPr>
          <w:p w:rsidR="00F8037A" w:rsidRPr="00091E32" w:rsidRDefault="00F8037A"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Pr>
          <w:p w:rsidR="00091E32" w:rsidRPr="00091E32" w:rsidRDefault="00091E32" w:rsidP="00091E32">
            <w:pPr>
              <w:tabs>
                <w:tab w:val="left" w:pos="540"/>
              </w:tabs>
              <w:spacing w:after="0" w:line="240" w:lineRule="auto"/>
              <w:ind w:right="-10"/>
              <w:rPr>
                <w:rFonts w:cs="Times New Roman"/>
                <w:szCs w:val="24"/>
                <w:lang w:val="en-US"/>
              </w:rPr>
            </w:pPr>
          </w:p>
        </w:tc>
      </w:tr>
      <w:tr w:rsidR="00091E32" w:rsidRPr="00091E32" w:rsidTr="00F14E79">
        <w:trPr>
          <w:cantSplit/>
        </w:trPr>
        <w:tc>
          <w:tcPr>
            <w:tcW w:w="881"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b/>
                <w:szCs w:val="24"/>
                <w:lang w:val="en-US"/>
              </w:rPr>
            </w:pPr>
          </w:p>
        </w:tc>
        <w:tc>
          <w:tcPr>
            <w:tcW w:w="2803"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b/>
                <w:szCs w:val="24"/>
                <w:lang w:val="en-US"/>
              </w:rPr>
            </w:pPr>
          </w:p>
        </w:tc>
        <w:tc>
          <w:tcPr>
            <w:tcW w:w="1261"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991"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1714"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1288"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c>
          <w:tcPr>
            <w:tcW w:w="1322" w:type="dxa"/>
            <w:tcBorders>
              <w:top w:val="nil"/>
              <w:bottom w:val="single" w:sz="6" w:space="0" w:color="auto"/>
            </w:tcBorders>
          </w:tcPr>
          <w:p w:rsidR="00091E32" w:rsidRPr="00091E32" w:rsidRDefault="00091E32" w:rsidP="00091E32">
            <w:pPr>
              <w:tabs>
                <w:tab w:val="left" w:pos="540"/>
              </w:tabs>
              <w:spacing w:after="0" w:line="240" w:lineRule="auto"/>
              <w:ind w:right="-10"/>
              <w:rPr>
                <w:rFonts w:cs="Times New Roman"/>
                <w:szCs w:val="24"/>
                <w:lang w:val="en-US"/>
              </w:rPr>
            </w:pPr>
          </w:p>
        </w:tc>
      </w:tr>
    </w:tbl>
    <w:p w:rsidR="00091E32" w:rsidRPr="00091E32" w:rsidRDefault="00091E32" w:rsidP="00091E32">
      <w:pPr>
        <w:tabs>
          <w:tab w:val="left" w:pos="540"/>
        </w:tabs>
        <w:spacing w:after="0"/>
        <w:ind w:right="-10"/>
        <w:rPr>
          <w:rFonts w:cs="Times New Roman"/>
          <w:szCs w:val="24"/>
          <w:lang w:val="en-US"/>
        </w:rPr>
      </w:pPr>
    </w:p>
    <w:tbl>
      <w:tblPr>
        <w:tblW w:w="10250" w:type="dxa"/>
        <w:tblLayout w:type="fixed"/>
        <w:tblCellMar>
          <w:left w:w="80" w:type="dxa"/>
          <w:right w:w="80" w:type="dxa"/>
        </w:tblCellMar>
        <w:tblLook w:val="0000" w:firstRow="0" w:lastRow="0" w:firstColumn="0" w:lastColumn="0" w:noHBand="0" w:noVBand="0"/>
      </w:tblPr>
      <w:tblGrid>
        <w:gridCol w:w="10250"/>
      </w:tblGrid>
      <w:tr w:rsidR="00091E32" w:rsidRPr="00091E32" w:rsidTr="00F14E79">
        <w:trPr>
          <w:cantSplit/>
        </w:trPr>
        <w:tc>
          <w:tcPr>
            <w:tcW w:w="10250" w:type="dxa"/>
            <w:tcBorders>
              <w:top w:val="single" w:sz="6" w:space="0" w:color="auto"/>
              <w:left w:val="single" w:sz="6" w:space="0" w:color="auto"/>
              <w:bottom w:val="single" w:sz="6" w:space="0" w:color="auto"/>
              <w:right w:val="single" w:sz="6" w:space="0" w:color="auto"/>
            </w:tcBorders>
          </w:tcPr>
          <w:p w:rsidR="00091E32" w:rsidRPr="00091E32" w:rsidRDefault="00091E32" w:rsidP="00091E32">
            <w:pPr>
              <w:tabs>
                <w:tab w:val="left" w:pos="540"/>
              </w:tabs>
              <w:spacing w:after="0"/>
              <w:ind w:right="-10"/>
              <w:rPr>
                <w:rFonts w:cs="Times New Roman"/>
                <w:szCs w:val="24"/>
                <w:lang w:val="en-US"/>
              </w:rPr>
            </w:pPr>
          </w:p>
          <w:p w:rsidR="00091E32" w:rsidRPr="00091E32" w:rsidRDefault="00091E32" w:rsidP="00091E32">
            <w:pPr>
              <w:tabs>
                <w:tab w:val="left" w:pos="540"/>
              </w:tabs>
              <w:spacing w:after="0"/>
              <w:ind w:right="-10"/>
              <w:rPr>
                <w:rFonts w:cs="Times New Roman"/>
                <w:szCs w:val="24"/>
                <w:u w:val="single"/>
                <w:lang w:val="en-US"/>
              </w:rPr>
            </w:pPr>
            <w:r w:rsidRPr="00091E32">
              <w:rPr>
                <w:rFonts w:cs="Times New Roman"/>
                <w:szCs w:val="24"/>
                <w:lang w:val="en-US"/>
              </w:rPr>
              <w:t>Page [   ] Total, to Summary  $</w:t>
            </w:r>
            <w:r w:rsidRPr="00091E32">
              <w:rPr>
                <w:rFonts w:cs="Times New Roman"/>
                <w:szCs w:val="24"/>
                <w:u w:val="single"/>
                <w:lang w:val="en-US"/>
              </w:rPr>
              <w:t>                           </w:t>
            </w:r>
          </w:p>
          <w:p w:rsidR="00091E32" w:rsidRPr="00091E32" w:rsidRDefault="00091E32" w:rsidP="00091E32">
            <w:pPr>
              <w:tabs>
                <w:tab w:val="left" w:pos="540"/>
              </w:tabs>
              <w:spacing w:after="0"/>
              <w:ind w:right="-10"/>
              <w:rPr>
                <w:rFonts w:cs="Times New Roman"/>
                <w:szCs w:val="24"/>
                <w:lang w:val="en-US"/>
              </w:rPr>
            </w:pPr>
          </w:p>
        </w:tc>
      </w:tr>
    </w:tbl>
    <w:p w:rsidR="00F8037A" w:rsidRDefault="00F8037A" w:rsidP="00091E32">
      <w:pPr>
        <w:tabs>
          <w:tab w:val="left" w:pos="540"/>
        </w:tabs>
        <w:spacing w:after="0"/>
        <w:ind w:right="-10"/>
        <w:rPr>
          <w:rFonts w:cs="Times New Roman"/>
          <w:b/>
          <w:szCs w:val="24"/>
          <w:lang w:val="en-US"/>
        </w:rPr>
      </w:pPr>
      <w:r>
        <w:rPr>
          <w:rFonts w:cs="Times New Roman"/>
          <w:b/>
          <w:szCs w:val="24"/>
          <w:lang w:val="en-US"/>
        </w:rPr>
        <w:br w:type="page"/>
      </w:r>
    </w:p>
    <w:p w:rsidR="00091E32" w:rsidRPr="00091E32" w:rsidRDefault="00091E32" w:rsidP="00F8037A">
      <w:pPr>
        <w:tabs>
          <w:tab w:val="left" w:pos="540"/>
        </w:tabs>
        <w:spacing w:after="0"/>
        <w:ind w:right="-10"/>
        <w:rPr>
          <w:rFonts w:cs="Times New Roman"/>
          <w:b/>
          <w:szCs w:val="24"/>
          <w:lang w:val="en-US"/>
        </w:rPr>
      </w:pPr>
      <w:r w:rsidRPr="00091E32">
        <w:rPr>
          <w:rFonts w:cs="Times New Roman"/>
          <w:b/>
          <w:szCs w:val="24"/>
          <w:lang w:val="en-US"/>
        </w:rPr>
        <w:lastRenderedPageBreak/>
        <w:t>SUMMARY</w:t>
      </w:r>
    </w:p>
    <w:p w:rsidR="00091E32" w:rsidRPr="00091E32" w:rsidRDefault="00091E32" w:rsidP="00F8037A">
      <w:pPr>
        <w:tabs>
          <w:tab w:val="left" w:pos="540"/>
        </w:tabs>
        <w:spacing w:after="0"/>
        <w:ind w:right="-10"/>
        <w:rPr>
          <w:rFonts w:cs="Times New Roman"/>
          <w:szCs w:val="24"/>
          <w:lang w:val="en-US"/>
        </w:rPr>
      </w:pPr>
    </w:p>
    <w:p w:rsidR="00091E32" w:rsidRPr="00091E32" w:rsidRDefault="00091E32" w:rsidP="00F8037A">
      <w:pPr>
        <w:tabs>
          <w:tab w:val="left" w:pos="540"/>
          <w:tab w:val="right" w:pos="10080"/>
        </w:tabs>
        <w:spacing w:after="0"/>
        <w:ind w:right="-10"/>
        <w:rPr>
          <w:rFonts w:cs="Times New Roman"/>
          <w:szCs w:val="24"/>
          <w:lang w:val="en-US"/>
        </w:rPr>
      </w:pPr>
      <w:r w:rsidRPr="00091E32">
        <w:rPr>
          <w:rFonts w:cs="Times New Roman"/>
          <w:szCs w:val="24"/>
          <w:lang w:val="en-US"/>
        </w:rPr>
        <w:t>1.</w:t>
      </w:r>
      <w:r w:rsidRPr="00091E32">
        <w:rPr>
          <w:rFonts w:cs="Times New Roman"/>
          <w:szCs w:val="24"/>
          <w:lang w:val="en-US"/>
        </w:rPr>
        <w:tab/>
        <w:t>Page 2, Total ..................................</w:t>
      </w:r>
      <w:r w:rsidRPr="00091E32">
        <w:rPr>
          <w:rFonts w:cs="Times New Roman"/>
          <w:szCs w:val="24"/>
          <w:lang w:val="en-US"/>
        </w:rPr>
        <w:tab/>
        <w:t>$</w:t>
      </w:r>
      <w:r w:rsidR="00F8037A">
        <w:rPr>
          <w:rFonts w:cs="Times New Roman"/>
          <w:szCs w:val="24"/>
          <w:lang w:val="en-US"/>
        </w:rPr>
        <w:t>________________</w:t>
      </w:r>
      <w:r w:rsidRPr="00091E32">
        <w:rPr>
          <w:rFonts w:cs="Times New Roman"/>
          <w:szCs w:val="24"/>
          <w:lang w:val="en-US"/>
        </w:rPr>
        <w:tab/>
      </w:r>
    </w:p>
    <w:p w:rsidR="00091E32" w:rsidRPr="00091E32" w:rsidRDefault="00091E32" w:rsidP="00F8037A">
      <w:pPr>
        <w:tabs>
          <w:tab w:val="left" w:pos="540"/>
          <w:tab w:val="right" w:pos="10080"/>
        </w:tabs>
        <w:spacing w:after="0"/>
        <w:ind w:right="-10"/>
        <w:rPr>
          <w:rFonts w:cs="Times New Roman"/>
          <w:szCs w:val="24"/>
          <w:lang w:val="en-US"/>
        </w:rPr>
      </w:pPr>
    </w:p>
    <w:p w:rsidR="00091E32" w:rsidRPr="00091E32" w:rsidRDefault="00091E32" w:rsidP="00F8037A">
      <w:pPr>
        <w:tabs>
          <w:tab w:val="left" w:pos="540"/>
          <w:tab w:val="right" w:pos="10080"/>
        </w:tabs>
        <w:spacing w:after="0"/>
        <w:ind w:right="-10"/>
        <w:rPr>
          <w:rFonts w:cs="Times New Roman"/>
          <w:szCs w:val="24"/>
          <w:lang w:val="en-US"/>
        </w:rPr>
      </w:pPr>
    </w:p>
    <w:p w:rsidR="00091E32" w:rsidRPr="00091E32" w:rsidRDefault="00091E32" w:rsidP="00F8037A">
      <w:pPr>
        <w:tabs>
          <w:tab w:val="left" w:pos="540"/>
          <w:tab w:val="right" w:pos="10080"/>
        </w:tabs>
        <w:spacing w:after="0"/>
        <w:ind w:right="-10"/>
        <w:rPr>
          <w:rFonts w:cs="Times New Roman"/>
          <w:szCs w:val="24"/>
          <w:lang w:val="en-US"/>
        </w:rPr>
      </w:pPr>
      <w:r w:rsidRPr="00091E32">
        <w:rPr>
          <w:rFonts w:cs="Times New Roman"/>
          <w:szCs w:val="24"/>
          <w:lang w:val="en-US"/>
        </w:rPr>
        <w:t>2.</w:t>
      </w:r>
      <w:r w:rsidRPr="00091E32">
        <w:rPr>
          <w:rFonts w:cs="Times New Roman"/>
          <w:szCs w:val="24"/>
          <w:lang w:val="en-US"/>
        </w:rPr>
        <w:tab/>
        <w:t xml:space="preserve">Page [    ], </w:t>
      </w:r>
      <w:proofErr w:type="gramStart"/>
      <w:r w:rsidRPr="00091E32">
        <w:rPr>
          <w:rFonts w:cs="Times New Roman"/>
          <w:szCs w:val="24"/>
          <w:lang w:val="en-US"/>
        </w:rPr>
        <w:t>Total .............................</w:t>
      </w:r>
      <w:r w:rsidRPr="00091E32">
        <w:rPr>
          <w:rFonts w:cs="Times New Roman"/>
          <w:szCs w:val="24"/>
          <w:lang w:val="en-US"/>
        </w:rPr>
        <w:tab/>
      </w:r>
      <w:proofErr w:type="gramEnd"/>
      <w:r w:rsidRPr="00091E32">
        <w:rPr>
          <w:rFonts w:cs="Times New Roman"/>
          <w:szCs w:val="24"/>
          <w:lang w:val="en-US"/>
        </w:rPr>
        <w:t>$</w:t>
      </w:r>
      <w:r w:rsidR="00F8037A">
        <w:rPr>
          <w:rFonts w:cs="Times New Roman"/>
          <w:szCs w:val="24"/>
          <w:lang w:val="en-US"/>
        </w:rPr>
        <w:t>________________</w:t>
      </w:r>
      <w:r w:rsidRPr="00091E32">
        <w:rPr>
          <w:rFonts w:cs="Times New Roman"/>
          <w:szCs w:val="24"/>
          <w:lang w:val="en-US"/>
        </w:rPr>
        <w:tab/>
      </w:r>
    </w:p>
    <w:p w:rsidR="00091E32" w:rsidRPr="00091E32" w:rsidRDefault="00091E32" w:rsidP="00F8037A">
      <w:pPr>
        <w:tabs>
          <w:tab w:val="left" w:pos="540"/>
          <w:tab w:val="right" w:pos="10080"/>
        </w:tabs>
        <w:spacing w:after="0"/>
        <w:ind w:right="-10"/>
        <w:rPr>
          <w:rFonts w:cs="Times New Roman"/>
          <w:szCs w:val="24"/>
          <w:lang w:val="en-US"/>
        </w:rPr>
      </w:pPr>
    </w:p>
    <w:p w:rsidR="00091E32" w:rsidRPr="00091E32" w:rsidRDefault="00FA1EE5" w:rsidP="00F8037A">
      <w:pPr>
        <w:tabs>
          <w:tab w:val="left" w:pos="540"/>
          <w:tab w:val="right" w:pos="10080"/>
        </w:tabs>
        <w:spacing w:after="0"/>
        <w:ind w:right="-10"/>
        <w:rPr>
          <w:rFonts w:cs="Times New Roman"/>
          <w:szCs w:val="24"/>
          <w:lang w:val="en-US"/>
        </w:rPr>
      </w:pPr>
      <w:r>
        <w:rPr>
          <w:rFonts w:ascii="Arial" w:hAnsi="Arial"/>
          <w:szCs w:val="24"/>
        </w:rPr>
        <w:pict>
          <v:rect id="_x0000_i1025" style="width:0;height:1.5pt" o:hralign="center" o:hrstd="t" o:hr="t" fillcolor="#a0a0a0" stroked="f"/>
        </w:pict>
      </w:r>
    </w:p>
    <w:p w:rsidR="00091E32" w:rsidRPr="00091E32" w:rsidRDefault="00091E32" w:rsidP="00F8037A">
      <w:pPr>
        <w:tabs>
          <w:tab w:val="left" w:pos="540"/>
          <w:tab w:val="right" w:pos="10080"/>
        </w:tabs>
        <w:spacing w:after="0"/>
        <w:ind w:right="-10"/>
        <w:rPr>
          <w:rFonts w:cs="Times New Roman"/>
          <w:szCs w:val="24"/>
          <w:lang w:val="en-US"/>
        </w:rPr>
      </w:pPr>
    </w:p>
    <w:p w:rsidR="00091E32" w:rsidRPr="00091E32" w:rsidRDefault="00F8037A" w:rsidP="00F8037A">
      <w:pPr>
        <w:tabs>
          <w:tab w:val="left" w:pos="540"/>
          <w:tab w:val="right" w:pos="10080"/>
        </w:tabs>
        <w:spacing w:after="0"/>
        <w:ind w:right="-10"/>
        <w:rPr>
          <w:rFonts w:cs="Times New Roman"/>
          <w:szCs w:val="24"/>
          <w:lang w:val="en-US"/>
        </w:rPr>
      </w:pPr>
      <w:r>
        <w:rPr>
          <w:rFonts w:cs="Times New Roman"/>
          <w:szCs w:val="24"/>
          <w:lang w:val="en-US"/>
        </w:rPr>
        <w:tab/>
      </w:r>
      <w:r w:rsidR="00091E32" w:rsidRPr="00091E32">
        <w:rPr>
          <w:rFonts w:cs="Times New Roman"/>
          <w:szCs w:val="24"/>
          <w:lang w:val="en-US"/>
        </w:rPr>
        <w:t>TOTAL AMOUNT OF BID:</w:t>
      </w:r>
      <w:r w:rsidR="00091E32" w:rsidRPr="00091E32">
        <w:rPr>
          <w:rFonts w:cs="Times New Roman"/>
          <w:szCs w:val="24"/>
          <w:lang w:val="en-US"/>
        </w:rPr>
        <w:tab/>
        <w:t>$</w:t>
      </w:r>
      <w:r>
        <w:rPr>
          <w:rFonts w:cs="Times New Roman"/>
          <w:szCs w:val="24"/>
          <w:lang w:val="en-US"/>
        </w:rPr>
        <w:t>________________</w:t>
      </w:r>
      <w:r w:rsidR="00091E32" w:rsidRPr="00091E32">
        <w:rPr>
          <w:rFonts w:cs="Times New Roman"/>
          <w:szCs w:val="24"/>
          <w:lang w:val="en-US"/>
        </w:rPr>
        <w:tab/>
        <w:t>(Sum of extended amounts of all Unit Prices,</w:t>
      </w:r>
    </w:p>
    <w:p w:rsidR="00091E32" w:rsidRPr="00091E32" w:rsidRDefault="00091E32" w:rsidP="00F8037A">
      <w:pPr>
        <w:tabs>
          <w:tab w:val="left" w:pos="540"/>
          <w:tab w:val="right" w:pos="10080"/>
        </w:tabs>
        <w:spacing w:after="0"/>
        <w:ind w:right="-10"/>
        <w:rPr>
          <w:rFonts w:cs="Times New Roman"/>
          <w:szCs w:val="24"/>
          <w:lang w:val="en-US"/>
        </w:rPr>
      </w:pPr>
      <w:r w:rsidRPr="00091E32">
        <w:rPr>
          <w:rFonts w:cs="Times New Roman"/>
          <w:szCs w:val="24"/>
          <w:lang w:val="en-US"/>
        </w:rPr>
        <w:tab/>
        <w:t>Lump Sums and Allowances)</w:t>
      </w:r>
    </w:p>
    <w:p w:rsidR="00091E32" w:rsidRPr="00091E32" w:rsidRDefault="00091E32" w:rsidP="00F8037A">
      <w:pPr>
        <w:tabs>
          <w:tab w:val="left" w:pos="540"/>
          <w:tab w:val="right" w:pos="10080"/>
        </w:tabs>
        <w:spacing w:after="0"/>
        <w:ind w:right="-10"/>
        <w:rPr>
          <w:rFonts w:cs="Times New Roman"/>
          <w:szCs w:val="24"/>
          <w:lang w:val="en-US"/>
        </w:rPr>
      </w:pPr>
    </w:p>
    <w:p w:rsidR="00091E32" w:rsidRPr="00091E32" w:rsidRDefault="00FA1EE5" w:rsidP="00F8037A">
      <w:pPr>
        <w:tabs>
          <w:tab w:val="left" w:pos="540"/>
        </w:tabs>
        <w:spacing w:after="0"/>
        <w:ind w:right="-10"/>
        <w:rPr>
          <w:rFonts w:cs="Times New Roman"/>
          <w:szCs w:val="24"/>
          <w:lang w:val="en-US"/>
        </w:rPr>
      </w:pPr>
      <w:r>
        <w:rPr>
          <w:rFonts w:ascii="Arial" w:hAnsi="Arial"/>
          <w:szCs w:val="24"/>
        </w:rPr>
        <w:pict>
          <v:rect id="_x0000_i1026" style="width:0;height:1.5pt" o:hralign="center" o:hrstd="t" o:hr="t" fillcolor="#a0a0a0" stroked="f"/>
        </w:pict>
      </w:r>
    </w:p>
    <w:p w:rsidR="00091E32" w:rsidRPr="00091E32" w:rsidRDefault="00091E32" w:rsidP="00F8037A">
      <w:pPr>
        <w:tabs>
          <w:tab w:val="left" w:pos="540"/>
        </w:tabs>
        <w:spacing w:after="0"/>
        <w:ind w:right="-10"/>
        <w:rPr>
          <w:rFonts w:cs="Times New Roman"/>
          <w:szCs w:val="24"/>
          <w:lang w:val="en-US"/>
        </w:rPr>
      </w:pPr>
    </w:p>
    <w:p w:rsidR="00091E32" w:rsidRPr="00091E32" w:rsidRDefault="00091E32" w:rsidP="00F8037A">
      <w:pPr>
        <w:tabs>
          <w:tab w:val="left" w:pos="540"/>
        </w:tabs>
        <w:spacing w:after="0"/>
        <w:ind w:right="-10"/>
        <w:rPr>
          <w:rFonts w:cs="Times New Roman"/>
          <w:szCs w:val="24"/>
          <w:lang w:val="en-US"/>
        </w:rPr>
      </w:pPr>
    </w:p>
    <w:p w:rsidR="00091E32" w:rsidRPr="00091E32" w:rsidRDefault="00091E32" w:rsidP="00F8037A">
      <w:pPr>
        <w:tabs>
          <w:tab w:val="left" w:pos="540"/>
        </w:tabs>
        <w:spacing w:after="0"/>
        <w:ind w:right="-10"/>
        <w:rPr>
          <w:rFonts w:cs="Times New Roman"/>
          <w:szCs w:val="24"/>
          <w:lang w:val="en-US"/>
        </w:rPr>
      </w:pPr>
    </w:p>
    <w:p w:rsidR="00091E32" w:rsidRPr="00F8037A" w:rsidRDefault="00091E32" w:rsidP="00F8037A">
      <w:pPr>
        <w:tabs>
          <w:tab w:val="left" w:pos="540"/>
        </w:tabs>
        <w:spacing w:after="0"/>
        <w:ind w:right="-10"/>
        <w:rPr>
          <w:rFonts w:cs="Times New Roman"/>
          <w:b/>
          <w:szCs w:val="24"/>
          <w:lang w:val="en-US"/>
        </w:rPr>
      </w:pPr>
      <w:r w:rsidRPr="00F8037A">
        <w:rPr>
          <w:rFonts w:cs="Times New Roman"/>
          <w:b/>
          <w:szCs w:val="24"/>
          <w:lang w:val="en-US"/>
        </w:rPr>
        <w:t>END OF DATA</w:t>
      </w:r>
      <w:r w:rsidR="00F8037A" w:rsidRPr="00F8037A">
        <w:rPr>
          <w:rFonts w:cs="Times New Roman"/>
          <w:b/>
          <w:szCs w:val="24"/>
          <w:lang w:val="en-US"/>
        </w:rPr>
        <w:t xml:space="preserve"> SHEET</w:t>
      </w:r>
      <w:r w:rsidR="00F8037A">
        <w:rPr>
          <w:rFonts w:cs="Times New Roman"/>
          <w:b/>
          <w:szCs w:val="24"/>
          <w:lang w:val="en-US"/>
        </w:rPr>
        <w:t>S</w:t>
      </w:r>
    </w:p>
    <w:p w:rsidR="00091E32" w:rsidRDefault="00091E32" w:rsidP="00061BD0">
      <w:pPr>
        <w:tabs>
          <w:tab w:val="left" w:pos="540"/>
        </w:tabs>
        <w:spacing w:after="0"/>
        <w:ind w:right="-10"/>
        <w:rPr>
          <w:rFonts w:cs="Times New Roman"/>
          <w:szCs w:val="24"/>
          <w:lang w:val="en-US"/>
        </w:rPr>
      </w:pPr>
    </w:p>
    <w:p w:rsidR="00F8037A" w:rsidRDefault="00F8037A" w:rsidP="00061BD0">
      <w:pPr>
        <w:tabs>
          <w:tab w:val="left" w:pos="540"/>
        </w:tabs>
        <w:spacing w:after="0"/>
        <w:ind w:right="-10"/>
        <w:rPr>
          <w:rFonts w:cs="Times New Roman"/>
          <w:szCs w:val="24"/>
          <w:lang w:val="en-US"/>
        </w:rPr>
        <w:sectPr w:rsidR="00F8037A" w:rsidSect="00F8037A">
          <w:headerReference w:type="default" r:id="rId41"/>
          <w:footerReference w:type="default" r:id="rId42"/>
          <w:pgSz w:w="12240" w:h="15840" w:code="1"/>
          <w:pgMar w:top="720" w:right="1080" w:bottom="907" w:left="1080" w:header="720" w:footer="432" w:gutter="0"/>
          <w:cols w:space="0"/>
        </w:sectPr>
      </w:pPr>
    </w:p>
    <w:p w:rsidR="006433C7" w:rsidRPr="006433C7" w:rsidRDefault="006433C7" w:rsidP="006433C7">
      <w:pPr>
        <w:tabs>
          <w:tab w:val="left" w:pos="540"/>
        </w:tabs>
        <w:spacing w:after="0"/>
        <w:ind w:right="-10"/>
        <w:jc w:val="both"/>
        <w:rPr>
          <w:rFonts w:cs="Times New Roman"/>
          <w:szCs w:val="24"/>
          <w:lang w:val="en-US"/>
        </w:rPr>
      </w:pPr>
      <w:r w:rsidRPr="006433C7">
        <w:rPr>
          <w:rFonts w:cs="Times New Roman"/>
          <w:szCs w:val="24"/>
          <w:lang w:val="en-US"/>
        </w:rPr>
        <w:lastRenderedPageBreak/>
        <w:t>Use this section for Stipulated Price bids where a list of subcontractors, sub-subcontractors, suppliers and the bidder’s own forces work, along with an itemized cost breakdown is required.  Discuss the use of this section with the Alberta Transportation Project Manager.</w:t>
      </w:r>
    </w:p>
    <w:p w:rsidR="006433C7" w:rsidRPr="006433C7" w:rsidRDefault="006433C7" w:rsidP="006433C7">
      <w:pPr>
        <w:tabs>
          <w:tab w:val="left" w:pos="540"/>
        </w:tabs>
        <w:spacing w:after="0"/>
        <w:ind w:right="-10"/>
        <w:jc w:val="both"/>
        <w:rPr>
          <w:rFonts w:cs="Times New Roman"/>
          <w:szCs w:val="24"/>
          <w:lang w:val="en-US"/>
        </w:rPr>
      </w:pPr>
    </w:p>
    <w:p w:rsidR="006433C7" w:rsidRPr="006433C7" w:rsidRDefault="006433C7" w:rsidP="006433C7">
      <w:pPr>
        <w:tabs>
          <w:tab w:val="left" w:pos="540"/>
        </w:tabs>
        <w:spacing w:after="0"/>
        <w:ind w:right="-10"/>
        <w:jc w:val="both"/>
        <w:rPr>
          <w:rFonts w:cs="Times New Roman"/>
          <w:szCs w:val="24"/>
          <w:lang w:val="en-US"/>
        </w:rPr>
      </w:pPr>
      <w:r w:rsidRPr="006433C7">
        <w:rPr>
          <w:rFonts w:cs="Times New Roman"/>
          <w:b/>
          <w:szCs w:val="24"/>
          <w:lang w:val="en-US"/>
        </w:rPr>
        <w:t>Do not use</w:t>
      </w:r>
      <w:r w:rsidRPr="006433C7">
        <w:rPr>
          <w:rFonts w:cs="Times New Roman"/>
          <w:szCs w:val="24"/>
          <w:lang w:val="en-US"/>
        </w:rPr>
        <w:t xml:space="preserve"> this section when a Schedule of Prices is used.</w:t>
      </w:r>
    </w:p>
    <w:p w:rsidR="006433C7" w:rsidRPr="006433C7" w:rsidRDefault="006433C7" w:rsidP="006433C7">
      <w:pPr>
        <w:tabs>
          <w:tab w:val="left" w:pos="540"/>
        </w:tabs>
        <w:spacing w:after="0"/>
        <w:ind w:right="-10"/>
        <w:jc w:val="both"/>
        <w:rPr>
          <w:rFonts w:cs="Times New Roman"/>
          <w:szCs w:val="24"/>
          <w:lang w:val="en-US"/>
        </w:rPr>
      </w:pPr>
    </w:p>
    <w:p w:rsidR="006433C7" w:rsidRPr="006433C7" w:rsidRDefault="006433C7" w:rsidP="006433C7">
      <w:pPr>
        <w:tabs>
          <w:tab w:val="left" w:pos="540"/>
        </w:tabs>
        <w:spacing w:after="0"/>
        <w:ind w:right="-10"/>
        <w:jc w:val="both"/>
        <w:rPr>
          <w:rFonts w:cs="Times New Roman"/>
          <w:szCs w:val="24"/>
          <w:lang w:val="en-US"/>
        </w:rPr>
      </w:pPr>
      <w:r w:rsidRPr="006433C7">
        <w:rPr>
          <w:rFonts w:cs="Times New Roman"/>
          <w:szCs w:val="24"/>
          <w:lang w:val="en-US"/>
        </w:rPr>
        <w:t>The list is based on the divisional breakdown of the Specifications and provides coverage for a representative water resources related civil works project.</w:t>
      </w:r>
    </w:p>
    <w:p w:rsidR="006433C7" w:rsidRPr="006433C7" w:rsidRDefault="006433C7" w:rsidP="006433C7">
      <w:pPr>
        <w:tabs>
          <w:tab w:val="left" w:pos="540"/>
        </w:tabs>
        <w:spacing w:after="0"/>
        <w:ind w:right="-10"/>
        <w:jc w:val="both"/>
        <w:rPr>
          <w:rFonts w:cs="Times New Roman"/>
          <w:szCs w:val="24"/>
          <w:lang w:val="en-US"/>
        </w:rPr>
      </w:pPr>
    </w:p>
    <w:p w:rsidR="006433C7" w:rsidRPr="006433C7" w:rsidRDefault="006433C7" w:rsidP="006433C7">
      <w:pPr>
        <w:tabs>
          <w:tab w:val="left" w:pos="540"/>
        </w:tabs>
        <w:spacing w:after="0"/>
        <w:ind w:right="-10"/>
        <w:jc w:val="both"/>
        <w:rPr>
          <w:rFonts w:cs="Times New Roman"/>
          <w:szCs w:val="24"/>
          <w:lang w:val="en-US"/>
        </w:rPr>
      </w:pPr>
      <w:r w:rsidRPr="006433C7">
        <w:rPr>
          <w:rFonts w:cs="Times New Roman"/>
          <w:szCs w:val="24"/>
          <w:lang w:val="en-US"/>
        </w:rPr>
        <w:t xml:space="preserve">Edit the list to suit the contract requirements.  Always start the "List of Subcontractors and Cost Breakdown", clause 6. </w:t>
      </w:r>
      <w:proofErr w:type="gramStart"/>
      <w:r w:rsidRPr="006433C7">
        <w:rPr>
          <w:rFonts w:cs="Times New Roman"/>
          <w:szCs w:val="24"/>
          <w:lang w:val="en-US"/>
        </w:rPr>
        <w:t>on</w:t>
      </w:r>
      <w:proofErr w:type="gramEnd"/>
      <w:r w:rsidRPr="006433C7">
        <w:rPr>
          <w:rFonts w:cs="Times New Roman"/>
          <w:szCs w:val="24"/>
          <w:lang w:val="en-US"/>
        </w:rPr>
        <w:t xml:space="preserve"> page 3; never on page 2.  Start "Allowances", clause 7. </w:t>
      </w:r>
      <w:proofErr w:type="gramStart"/>
      <w:r w:rsidRPr="006433C7">
        <w:rPr>
          <w:rFonts w:cs="Times New Roman"/>
          <w:szCs w:val="24"/>
          <w:lang w:val="en-US"/>
        </w:rPr>
        <w:t>or</w:t>
      </w:r>
      <w:proofErr w:type="gramEnd"/>
      <w:r w:rsidRPr="006433C7">
        <w:rPr>
          <w:rFonts w:cs="Times New Roman"/>
          <w:szCs w:val="24"/>
          <w:lang w:val="en-US"/>
        </w:rPr>
        <w:t xml:space="preserve"> "Miscellaneous Items of Work" clause 8. </w:t>
      </w:r>
      <w:proofErr w:type="gramStart"/>
      <w:r w:rsidRPr="006433C7">
        <w:rPr>
          <w:rFonts w:cs="Times New Roman"/>
          <w:szCs w:val="24"/>
          <w:lang w:val="en-US"/>
        </w:rPr>
        <w:t>at</w:t>
      </w:r>
      <w:proofErr w:type="gramEnd"/>
      <w:r w:rsidRPr="006433C7">
        <w:rPr>
          <w:rFonts w:cs="Times New Roman"/>
          <w:szCs w:val="24"/>
          <w:lang w:val="en-US"/>
        </w:rPr>
        <w:t xml:space="preserve"> the top of a new page, unless this results in only a few lines at the top of the previous page.</w:t>
      </w:r>
    </w:p>
    <w:p w:rsidR="006433C7" w:rsidRPr="006433C7" w:rsidRDefault="006433C7" w:rsidP="006433C7">
      <w:pPr>
        <w:tabs>
          <w:tab w:val="left" w:pos="540"/>
        </w:tabs>
        <w:spacing w:after="0"/>
        <w:ind w:right="-10"/>
        <w:jc w:val="both"/>
        <w:rPr>
          <w:rFonts w:cs="Times New Roman"/>
          <w:szCs w:val="24"/>
          <w:lang w:val="en-US"/>
        </w:rPr>
      </w:pPr>
    </w:p>
    <w:p w:rsidR="006433C7" w:rsidRPr="006433C7" w:rsidRDefault="006433C7" w:rsidP="006433C7">
      <w:pPr>
        <w:tabs>
          <w:tab w:val="left" w:pos="540"/>
        </w:tabs>
        <w:spacing w:after="0"/>
        <w:ind w:right="-10"/>
        <w:rPr>
          <w:rFonts w:cs="Times New Roman"/>
          <w:szCs w:val="24"/>
          <w:lang w:val="en-US"/>
        </w:rPr>
      </w:pPr>
    </w:p>
    <w:p w:rsidR="006433C7" w:rsidRPr="006433C7" w:rsidRDefault="006433C7" w:rsidP="006433C7">
      <w:pPr>
        <w:tabs>
          <w:tab w:val="left" w:pos="540"/>
        </w:tabs>
        <w:spacing w:after="0"/>
        <w:ind w:right="-10"/>
        <w:rPr>
          <w:rFonts w:cs="Times New Roman"/>
          <w:szCs w:val="24"/>
          <w:lang w:val="en-US"/>
        </w:rPr>
      </w:pPr>
    </w:p>
    <w:p w:rsidR="00C21E48" w:rsidRDefault="006433C7" w:rsidP="006433C7">
      <w:pPr>
        <w:tabs>
          <w:tab w:val="left" w:pos="540"/>
        </w:tabs>
        <w:spacing w:after="0"/>
        <w:ind w:right="-10"/>
        <w:rPr>
          <w:rFonts w:cs="Times New Roman"/>
          <w:b/>
          <w:szCs w:val="24"/>
          <w:lang w:val="en-US"/>
        </w:rPr>
      </w:pPr>
      <w:r w:rsidRPr="006433C7">
        <w:rPr>
          <w:rFonts w:cs="Times New Roman"/>
          <w:b/>
          <w:szCs w:val="24"/>
          <w:lang w:val="en-US"/>
        </w:rPr>
        <w:t>END OF COVER SHEET</w:t>
      </w:r>
    </w:p>
    <w:p w:rsidR="006433C7" w:rsidRDefault="006433C7" w:rsidP="006433C7">
      <w:pPr>
        <w:tabs>
          <w:tab w:val="left" w:pos="540"/>
        </w:tabs>
        <w:spacing w:after="0"/>
        <w:ind w:right="-10"/>
        <w:rPr>
          <w:rFonts w:cs="Times New Roman"/>
          <w:szCs w:val="24"/>
          <w:lang w:val="en-US"/>
        </w:rPr>
      </w:pPr>
    </w:p>
    <w:p w:rsidR="00C21E48" w:rsidRDefault="00C21E48" w:rsidP="00061BD0">
      <w:pPr>
        <w:tabs>
          <w:tab w:val="left" w:pos="540"/>
        </w:tabs>
        <w:spacing w:after="0"/>
        <w:ind w:right="-10"/>
        <w:rPr>
          <w:rFonts w:cs="Times New Roman"/>
          <w:szCs w:val="24"/>
          <w:lang w:val="en-US"/>
        </w:rPr>
        <w:sectPr w:rsidR="00C21E48" w:rsidSect="00C72687">
          <w:headerReference w:type="default" r:id="rId43"/>
          <w:footerReference w:type="default" r:id="rId44"/>
          <w:pgSz w:w="12240" w:h="15840" w:code="1"/>
          <w:pgMar w:top="720" w:right="1080" w:bottom="907" w:left="1080" w:header="720" w:footer="432" w:gutter="0"/>
          <w:pgNumType w:start="1"/>
          <w:cols w:space="0"/>
        </w:sectPr>
      </w:pPr>
    </w:p>
    <w:p w:rsidR="007A5F2E" w:rsidRPr="007A5F2E" w:rsidRDefault="007A5F2E" w:rsidP="007A5F2E">
      <w:pPr>
        <w:tabs>
          <w:tab w:val="left" w:pos="540"/>
        </w:tabs>
        <w:spacing w:after="0"/>
        <w:ind w:right="-10"/>
        <w:jc w:val="both"/>
        <w:rPr>
          <w:rFonts w:cs="Times New Roman"/>
          <w:szCs w:val="24"/>
          <w:lang w:val="en-US"/>
        </w:rPr>
      </w:pPr>
      <w:r w:rsidRPr="007A5F2E">
        <w:rPr>
          <w:rFonts w:cs="Times New Roman"/>
          <w:szCs w:val="24"/>
          <w:lang w:val="en-US"/>
        </w:rPr>
        <w:lastRenderedPageBreak/>
        <w:t>Use this section where a list of subcontractors, suppliers and the bidder's own forces is required.  Discuss the use of this section with the Alberta Transportation Project Manager.</w:t>
      </w:r>
    </w:p>
    <w:p w:rsidR="007A5F2E" w:rsidRPr="007A5F2E" w:rsidRDefault="007A5F2E" w:rsidP="007A5F2E">
      <w:pPr>
        <w:tabs>
          <w:tab w:val="left" w:pos="540"/>
        </w:tabs>
        <w:spacing w:after="0"/>
        <w:ind w:right="-10"/>
        <w:jc w:val="both"/>
        <w:rPr>
          <w:rFonts w:cs="Times New Roman"/>
          <w:szCs w:val="24"/>
          <w:lang w:val="en-US"/>
        </w:rPr>
      </w:pPr>
    </w:p>
    <w:p w:rsidR="007A5F2E" w:rsidRPr="007A5F2E" w:rsidRDefault="007A5F2E" w:rsidP="007A5F2E">
      <w:pPr>
        <w:tabs>
          <w:tab w:val="left" w:pos="540"/>
        </w:tabs>
        <w:spacing w:after="0"/>
        <w:ind w:right="-10"/>
        <w:jc w:val="both"/>
        <w:rPr>
          <w:rFonts w:cs="Times New Roman"/>
          <w:szCs w:val="24"/>
          <w:lang w:val="en-US"/>
        </w:rPr>
      </w:pPr>
      <w:r w:rsidRPr="007A5F2E">
        <w:rPr>
          <w:rFonts w:cs="Times New Roman"/>
          <w:szCs w:val="24"/>
          <w:lang w:val="en-US"/>
        </w:rPr>
        <w:t xml:space="preserve">Refer to Data Sheet – Sample List of Subcontractors.  This list is based on the divisional breakdown of the Specifications and provides coverage for a representative water resources related civil works project. </w:t>
      </w:r>
      <w:r w:rsidRPr="007A5F2E" w:rsidDel="00110C46">
        <w:rPr>
          <w:rFonts w:cs="Times New Roman"/>
          <w:szCs w:val="24"/>
          <w:lang w:val="en-US"/>
        </w:rPr>
        <w:t xml:space="preserve"> </w:t>
      </w:r>
    </w:p>
    <w:p w:rsidR="007A5F2E" w:rsidRPr="007A5F2E" w:rsidRDefault="007A5F2E" w:rsidP="007A5F2E">
      <w:pPr>
        <w:tabs>
          <w:tab w:val="left" w:pos="540"/>
        </w:tabs>
        <w:spacing w:after="0"/>
        <w:ind w:right="-10"/>
        <w:jc w:val="both"/>
        <w:rPr>
          <w:rFonts w:cs="Times New Roman"/>
          <w:szCs w:val="24"/>
          <w:lang w:val="en-US"/>
        </w:rPr>
      </w:pPr>
    </w:p>
    <w:p w:rsidR="007A5F2E" w:rsidRPr="007A5F2E" w:rsidRDefault="007A5F2E" w:rsidP="007A5F2E">
      <w:pPr>
        <w:tabs>
          <w:tab w:val="left" w:pos="540"/>
        </w:tabs>
        <w:spacing w:after="0"/>
        <w:ind w:right="-10"/>
        <w:jc w:val="both"/>
        <w:rPr>
          <w:rFonts w:cs="Times New Roman"/>
          <w:szCs w:val="24"/>
          <w:lang w:val="en-US"/>
        </w:rPr>
      </w:pPr>
      <w:r w:rsidRPr="007A5F2E">
        <w:rPr>
          <w:rFonts w:cs="Times New Roman"/>
          <w:szCs w:val="24"/>
          <w:lang w:val="en-US"/>
        </w:rPr>
        <w:t>Edit the list to suit the contract requirements.  Always start the "List of Subcontractors” on page 2; never on page 1.</w:t>
      </w:r>
    </w:p>
    <w:p w:rsidR="007A5F2E" w:rsidRPr="007A5F2E" w:rsidRDefault="007A5F2E" w:rsidP="007A5F2E">
      <w:pPr>
        <w:tabs>
          <w:tab w:val="left" w:pos="540"/>
        </w:tabs>
        <w:spacing w:after="0"/>
        <w:ind w:right="-10"/>
        <w:jc w:val="both"/>
        <w:rPr>
          <w:rFonts w:cs="Times New Roman"/>
          <w:szCs w:val="24"/>
          <w:lang w:val="en-US"/>
        </w:rPr>
      </w:pPr>
    </w:p>
    <w:p w:rsidR="007A5F2E" w:rsidRPr="007A5F2E" w:rsidRDefault="007A5F2E" w:rsidP="007A5F2E">
      <w:pPr>
        <w:tabs>
          <w:tab w:val="left" w:pos="540"/>
        </w:tabs>
        <w:spacing w:after="0"/>
        <w:ind w:right="-10"/>
        <w:jc w:val="both"/>
        <w:rPr>
          <w:rFonts w:cs="Times New Roman"/>
          <w:szCs w:val="24"/>
          <w:lang w:val="en-US"/>
        </w:rPr>
      </w:pPr>
    </w:p>
    <w:p w:rsidR="007A5F2E" w:rsidRPr="007A5F2E" w:rsidRDefault="007A5F2E" w:rsidP="007A5F2E">
      <w:pPr>
        <w:tabs>
          <w:tab w:val="left" w:pos="540"/>
        </w:tabs>
        <w:spacing w:after="0"/>
        <w:ind w:right="-10"/>
        <w:rPr>
          <w:rFonts w:cs="Times New Roman"/>
          <w:szCs w:val="24"/>
          <w:lang w:val="en-US"/>
        </w:rPr>
      </w:pPr>
    </w:p>
    <w:p w:rsidR="007A5F2E" w:rsidRDefault="007A5F2E" w:rsidP="007A5F2E">
      <w:pPr>
        <w:tabs>
          <w:tab w:val="left" w:pos="540"/>
        </w:tabs>
        <w:spacing w:after="0"/>
        <w:ind w:right="-10"/>
        <w:rPr>
          <w:rFonts w:cs="Times New Roman"/>
          <w:szCs w:val="24"/>
          <w:lang w:val="en-US"/>
        </w:rPr>
      </w:pPr>
      <w:r w:rsidRPr="007A5F2E">
        <w:rPr>
          <w:rFonts w:cs="Times New Roman"/>
          <w:b/>
          <w:szCs w:val="24"/>
          <w:lang w:val="en-US"/>
        </w:rPr>
        <w:t>END OF COVER SHEET</w:t>
      </w:r>
    </w:p>
    <w:p w:rsidR="007A5F2E" w:rsidRDefault="007A5F2E" w:rsidP="00061BD0">
      <w:pPr>
        <w:tabs>
          <w:tab w:val="left" w:pos="540"/>
        </w:tabs>
        <w:spacing w:after="0"/>
        <w:ind w:right="-10"/>
        <w:rPr>
          <w:rFonts w:cs="Times New Roman"/>
          <w:szCs w:val="24"/>
          <w:lang w:val="en-US"/>
        </w:rPr>
        <w:sectPr w:rsidR="007A5F2E" w:rsidSect="00C72687">
          <w:headerReference w:type="default" r:id="rId45"/>
          <w:footerReference w:type="default" r:id="rId46"/>
          <w:pgSz w:w="12240" w:h="15840" w:code="1"/>
          <w:pgMar w:top="720" w:right="1080" w:bottom="907" w:left="1080" w:header="720" w:footer="432"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620"/>
        <w:gridCol w:w="3320"/>
        <w:gridCol w:w="4760"/>
        <w:gridCol w:w="1520"/>
      </w:tblGrid>
      <w:tr w:rsidR="007A5F2E" w:rsidRPr="007A5F2E" w:rsidTr="00F14E79">
        <w:trPr>
          <w:cantSplit/>
        </w:trPr>
        <w:tc>
          <w:tcPr>
            <w:tcW w:w="3940" w:type="dxa"/>
            <w:gridSpan w:val="2"/>
          </w:tcPr>
          <w:p w:rsidR="007A5F2E" w:rsidRPr="007A5F2E" w:rsidRDefault="007A5F2E" w:rsidP="007A5F2E">
            <w:pPr>
              <w:keepNext/>
              <w:keepLines/>
              <w:spacing w:after="0" w:line="240" w:lineRule="auto"/>
              <w:rPr>
                <w:rFonts w:cs="Times New Roman"/>
                <w:b/>
                <w:szCs w:val="24"/>
              </w:rPr>
            </w:pPr>
            <w:r w:rsidRPr="007A5F2E">
              <w:rPr>
                <w:rFonts w:cs="Times New Roman"/>
                <w:b/>
                <w:szCs w:val="24"/>
              </w:rPr>
              <w:lastRenderedPageBreak/>
              <w:t>Division 2</w:t>
            </w:r>
          </w:p>
          <w:p w:rsidR="007A5F2E" w:rsidRPr="007A5F2E" w:rsidRDefault="007A5F2E" w:rsidP="007A5F2E">
            <w:pPr>
              <w:keepNext/>
              <w:keepLines/>
              <w:spacing w:after="0" w:line="240" w:lineRule="auto"/>
              <w:rPr>
                <w:rFonts w:cs="Times New Roman"/>
                <w:b/>
                <w:szCs w:val="24"/>
              </w:rPr>
            </w:pPr>
          </w:p>
        </w:tc>
        <w:tc>
          <w:tcPr>
            <w:tcW w:w="4760" w:type="dxa"/>
          </w:tcPr>
          <w:p w:rsidR="007A5F2E" w:rsidRPr="007A5F2E" w:rsidRDefault="007A5F2E" w:rsidP="007A5F2E">
            <w:pPr>
              <w:keepNext/>
              <w:keepLines/>
              <w:spacing w:after="0" w:line="240" w:lineRule="auto"/>
              <w:rPr>
                <w:rFonts w:cs="Times New Roman"/>
                <w:b/>
                <w:szCs w:val="24"/>
              </w:rPr>
            </w:pPr>
          </w:p>
        </w:tc>
        <w:tc>
          <w:tcPr>
            <w:tcW w:w="1520" w:type="dxa"/>
          </w:tcPr>
          <w:p w:rsidR="007A5F2E" w:rsidRPr="007A5F2E" w:rsidRDefault="007A5F2E" w:rsidP="007A5F2E">
            <w:pPr>
              <w:keepNext/>
              <w:keepLines/>
              <w:spacing w:after="0" w:line="240" w:lineRule="auto"/>
              <w:rPr>
                <w:rFonts w:cs="Times New Roman"/>
                <w:b/>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Demolition</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Structure Moving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Site Clearing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Dewatering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Cofferdams</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 xml:space="preserve">Earthwork Hauling </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[and Stockpiling]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Excavation</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Blasting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Drilling and Grouting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Filling and Compaction</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               ]</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Geotextiles</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Tunneling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asterisk"/>
              <w:keepNext w:val="0"/>
              <w:keepLines w:val="0"/>
              <w:tabs>
                <w:tab w:val="clear" w:pos="260"/>
                <w:tab w:val="clear" w:pos="540"/>
                <w:tab w:val="clear" w:pos="3860"/>
                <w:tab w:val="clear" w:pos="8640"/>
              </w:tabs>
              <w:jc w:val="right"/>
              <w:rPr>
                <w:rFonts w:ascii="Times New Roman" w:hAnsi="Times New Roman"/>
                <w:szCs w:val="24"/>
              </w:rPr>
            </w:pPr>
          </w:p>
        </w:tc>
        <w:tc>
          <w:tcPr>
            <w:tcW w:w="33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r w:rsidRPr="007A5F2E">
              <w:rPr>
                <w:rFonts w:ascii="Times New Roman" w:hAnsi="Times New Roman"/>
                <w:szCs w:val="24"/>
              </w:rPr>
              <w:t>Piling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Asphalt Paving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Chain Link Fencing</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[Supply of      ]</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3940" w:type="dxa"/>
            <w:gridSpan w:val="2"/>
          </w:tcPr>
          <w:p w:rsidR="007A5F2E" w:rsidRPr="007A5F2E" w:rsidRDefault="007A5F2E" w:rsidP="007A5F2E">
            <w:pPr>
              <w:keepNext/>
              <w:keepLines/>
              <w:spacing w:after="0" w:line="240" w:lineRule="auto"/>
              <w:rPr>
                <w:rFonts w:cs="Times New Roman"/>
                <w:b/>
                <w:szCs w:val="24"/>
              </w:rPr>
            </w:pPr>
          </w:p>
          <w:p w:rsidR="007A5F2E" w:rsidRPr="007A5F2E" w:rsidRDefault="007A5F2E" w:rsidP="007A5F2E">
            <w:pPr>
              <w:keepNext/>
              <w:keepLines/>
              <w:spacing w:after="0" w:line="240" w:lineRule="auto"/>
              <w:rPr>
                <w:rFonts w:cs="Times New Roman"/>
                <w:b/>
                <w:szCs w:val="24"/>
              </w:rPr>
            </w:pPr>
            <w:r w:rsidRPr="007A5F2E">
              <w:rPr>
                <w:rFonts w:cs="Times New Roman"/>
                <w:b/>
                <w:szCs w:val="24"/>
              </w:rPr>
              <w:t>Division 3</w:t>
            </w:r>
          </w:p>
          <w:p w:rsidR="007A5F2E" w:rsidRPr="007A5F2E" w:rsidRDefault="007A5F2E" w:rsidP="007A5F2E">
            <w:pPr>
              <w:keepNext/>
              <w:keepLines/>
              <w:spacing w:after="0" w:line="240" w:lineRule="auto"/>
              <w:rPr>
                <w:rFonts w:cs="Times New Roman"/>
                <w:b/>
                <w:szCs w:val="24"/>
              </w:rPr>
            </w:pPr>
          </w:p>
        </w:tc>
        <w:tc>
          <w:tcPr>
            <w:tcW w:w="4760" w:type="dxa"/>
          </w:tcPr>
          <w:p w:rsidR="007A5F2E" w:rsidRPr="007A5F2E" w:rsidRDefault="007A5F2E" w:rsidP="007A5F2E">
            <w:pPr>
              <w:keepNext/>
              <w:keepLines/>
              <w:spacing w:after="0" w:line="240" w:lineRule="auto"/>
              <w:rPr>
                <w:rFonts w:cs="Times New Roman"/>
                <w:b/>
                <w:szCs w:val="24"/>
              </w:rPr>
            </w:pPr>
          </w:p>
        </w:tc>
        <w:tc>
          <w:tcPr>
            <w:tcW w:w="1520" w:type="dxa"/>
          </w:tcPr>
          <w:p w:rsidR="007A5F2E" w:rsidRPr="007A5F2E" w:rsidRDefault="007A5F2E" w:rsidP="007A5F2E">
            <w:pPr>
              <w:keepNext/>
              <w:keepLines/>
              <w:spacing w:after="0" w:line="240" w:lineRule="auto"/>
              <w:rPr>
                <w:rFonts w:cs="Times New Roman"/>
                <w:b/>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Cast-in-Place Concrete</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Cast-in-Place</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Concrete Formwork</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asterisk"/>
              <w:tabs>
                <w:tab w:val="clear" w:pos="260"/>
                <w:tab w:val="clear" w:pos="540"/>
                <w:tab w:val="clear" w:pos="3860"/>
                <w:tab w:val="clear" w:pos="8640"/>
              </w:tabs>
              <w:jc w:val="right"/>
              <w:rPr>
                <w:rFonts w:ascii="Times New Roman" w:hAnsi="Times New Roman"/>
                <w:szCs w:val="24"/>
              </w:rPr>
            </w:pPr>
          </w:p>
        </w:tc>
        <w:tc>
          <w:tcPr>
            <w:tcW w:w="33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r w:rsidRPr="007A5F2E">
              <w:rPr>
                <w:rFonts w:ascii="Times New Roman" w:hAnsi="Times New Roman"/>
                <w:szCs w:val="24"/>
              </w:rPr>
              <w:t>Supply of</w:t>
            </w:r>
          </w:p>
        </w:tc>
        <w:tc>
          <w:tcPr>
            <w:tcW w:w="476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p>
        </w:tc>
        <w:tc>
          <w:tcPr>
            <w:tcW w:w="15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Reinforcing Steel</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asterisk"/>
              <w:tabs>
                <w:tab w:val="clear" w:pos="260"/>
                <w:tab w:val="clear" w:pos="540"/>
                <w:tab w:val="clear" w:pos="3860"/>
                <w:tab w:val="clear" w:pos="8640"/>
              </w:tabs>
              <w:jc w:val="right"/>
              <w:rPr>
                <w:rFonts w:ascii="Times New Roman" w:hAnsi="Times New Roman"/>
                <w:szCs w:val="24"/>
              </w:rPr>
            </w:pPr>
          </w:p>
        </w:tc>
        <w:tc>
          <w:tcPr>
            <w:tcW w:w="33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r w:rsidRPr="007A5F2E">
              <w:rPr>
                <w:rFonts w:ascii="Times New Roman" w:hAnsi="Times New Roman"/>
                <w:szCs w:val="24"/>
              </w:rPr>
              <w:t>Placement of</w:t>
            </w:r>
          </w:p>
        </w:tc>
        <w:tc>
          <w:tcPr>
            <w:tcW w:w="476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p>
        </w:tc>
        <w:tc>
          <w:tcPr>
            <w:tcW w:w="15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Reinforcing Steel</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Pre-Cast Concrete</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3940" w:type="dxa"/>
            <w:gridSpan w:val="2"/>
          </w:tcPr>
          <w:p w:rsidR="007A5F2E" w:rsidRPr="007A5F2E" w:rsidRDefault="007A5F2E" w:rsidP="007A5F2E">
            <w:pPr>
              <w:keepNext/>
              <w:keepLines/>
              <w:spacing w:after="0" w:line="240" w:lineRule="auto"/>
              <w:rPr>
                <w:rFonts w:cs="Times New Roman"/>
                <w:b/>
                <w:szCs w:val="24"/>
              </w:rPr>
            </w:pPr>
          </w:p>
          <w:p w:rsidR="007A5F2E" w:rsidRPr="007A5F2E" w:rsidRDefault="007A5F2E" w:rsidP="007A5F2E">
            <w:pPr>
              <w:keepNext/>
              <w:keepLines/>
              <w:spacing w:after="0" w:line="240" w:lineRule="auto"/>
              <w:rPr>
                <w:rFonts w:cs="Times New Roman"/>
                <w:b/>
                <w:szCs w:val="24"/>
              </w:rPr>
            </w:pPr>
            <w:r w:rsidRPr="007A5F2E">
              <w:rPr>
                <w:rFonts w:cs="Times New Roman"/>
                <w:b/>
                <w:szCs w:val="24"/>
              </w:rPr>
              <w:t>Division 4</w:t>
            </w:r>
          </w:p>
          <w:p w:rsidR="007A5F2E" w:rsidRPr="007A5F2E" w:rsidRDefault="007A5F2E" w:rsidP="007A5F2E">
            <w:pPr>
              <w:keepNext/>
              <w:keepLines/>
              <w:spacing w:after="0" w:line="240" w:lineRule="auto"/>
              <w:rPr>
                <w:rFonts w:cs="Times New Roman"/>
                <w:b/>
                <w:szCs w:val="24"/>
              </w:rPr>
            </w:pPr>
          </w:p>
        </w:tc>
        <w:tc>
          <w:tcPr>
            <w:tcW w:w="4760" w:type="dxa"/>
          </w:tcPr>
          <w:p w:rsidR="007A5F2E" w:rsidRPr="007A5F2E" w:rsidRDefault="007A5F2E" w:rsidP="007A5F2E">
            <w:pPr>
              <w:keepNext/>
              <w:keepLines/>
              <w:spacing w:after="0" w:line="240" w:lineRule="auto"/>
              <w:rPr>
                <w:rFonts w:cs="Times New Roman"/>
                <w:b/>
                <w:szCs w:val="24"/>
              </w:rPr>
            </w:pPr>
          </w:p>
        </w:tc>
        <w:tc>
          <w:tcPr>
            <w:tcW w:w="1520" w:type="dxa"/>
          </w:tcPr>
          <w:p w:rsidR="007A5F2E" w:rsidRPr="007A5F2E" w:rsidRDefault="007A5F2E" w:rsidP="007A5F2E">
            <w:pPr>
              <w:keepNext/>
              <w:keepLines/>
              <w:spacing w:after="0" w:line="240" w:lineRule="auto"/>
              <w:rPr>
                <w:rFonts w:cs="Times New Roman"/>
                <w:b/>
                <w:szCs w:val="24"/>
              </w:rPr>
            </w:pPr>
          </w:p>
        </w:tc>
      </w:tr>
      <w:tr w:rsidR="007A5F2E" w:rsidRPr="007A5F2E" w:rsidTr="00F14E79">
        <w:trPr>
          <w:cantSplit/>
        </w:trPr>
        <w:tc>
          <w:tcPr>
            <w:tcW w:w="6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                       ]</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spacing w:after="0" w:line="240" w:lineRule="auto"/>
              <w:rPr>
                <w:rFonts w:cs="Times New Roman"/>
                <w:szCs w:val="24"/>
              </w:rPr>
            </w:pPr>
          </w:p>
        </w:tc>
        <w:tc>
          <w:tcPr>
            <w:tcW w:w="3320" w:type="dxa"/>
          </w:tcPr>
          <w:p w:rsidR="007A5F2E" w:rsidRPr="007A5F2E" w:rsidRDefault="007A5F2E" w:rsidP="007A5F2E">
            <w:pPr>
              <w:spacing w:after="0" w:line="240" w:lineRule="auto"/>
              <w:rPr>
                <w:rFonts w:cs="Times New Roman"/>
                <w:szCs w:val="24"/>
              </w:rPr>
            </w:pPr>
          </w:p>
        </w:tc>
        <w:tc>
          <w:tcPr>
            <w:tcW w:w="4760" w:type="dxa"/>
          </w:tcPr>
          <w:p w:rsidR="007A5F2E" w:rsidRPr="007A5F2E" w:rsidRDefault="007A5F2E" w:rsidP="007A5F2E">
            <w:pPr>
              <w:spacing w:after="0" w:line="240" w:lineRule="auto"/>
              <w:rPr>
                <w:rFonts w:cs="Times New Roman"/>
                <w:szCs w:val="24"/>
              </w:rPr>
            </w:pPr>
          </w:p>
        </w:tc>
        <w:tc>
          <w:tcPr>
            <w:tcW w:w="1520" w:type="dxa"/>
          </w:tcPr>
          <w:p w:rsidR="007A5F2E" w:rsidRPr="007A5F2E" w:rsidRDefault="007A5F2E" w:rsidP="007A5F2E">
            <w:pPr>
              <w:spacing w:after="0" w:line="240" w:lineRule="auto"/>
              <w:rPr>
                <w:rFonts w:cs="Times New Roman"/>
                <w:szCs w:val="24"/>
              </w:rPr>
            </w:pPr>
          </w:p>
        </w:tc>
      </w:tr>
      <w:tr w:rsidR="007A5F2E" w:rsidRPr="007A5F2E" w:rsidTr="00F14E79">
        <w:trPr>
          <w:cantSplit/>
        </w:trPr>
        <w:tc>
          <w:tcPr>
            <w:tcW w:w="3940" w:type="dxa"/>
            <w:gridSpan w:val="2"/>
          </w:tcPr>
          <w:p w:rsidR="007A5F2E" w:rsidRPr="007A5F2E" w:rsidRDefault="007A5F2E" w:rsidP="007A5F2E">
            <w:pPr>
              <w:keepNext/>
              <w:keepLines/>
              <w:spacing w:after="0" w:line="240" w:lineRule="auto"/>
              <w:rPr>
                <w:rFonts w:cs="Times New Roman"/>
                <w:b/>
                <w:szCs w:val="24"/>
              </w:rPr>
            </w:pPr>
          </w:p>
          <w:p w:rsidR="007A5F2E" w:rsidRPr="007A5F2E" w:rsidRDefault="007A5F2E" w:rsidP="007A5F2E">
            <w:pPr>
              <w:keepNext/>
              <w:keepLines/>
              <w:spacing w:after="0" w:line="240" w:lineRule="auto"/>
              <w:rPr>
                <w:rFonts w:cs="Times New Roman"/>
                <w:b/>
                <w:szCs w:val="24"/>
              </w:rPr>
            </w:pPr>
            <w:r w:rsidRPr="007A5F2E">
              <w:rPr>
                <w:rFonts w:cs="Times New Roman"/>
                <w:b/>
                <w:szCs w:val="24"/>
              </w:rPr>
              <w:t>Division 5</w:t>
            </w:r>
          </w:p>
          <w:p w:rsidR="007A5F2E" w:rsidRPr="007A5F2E" w:rsidRDefault="007A5F2E" w:rsidP="007A5F2E">
            <w:pPr>
              <w:keepNext/>
              <w:keepLines/>
              <w:spacing w:after="0" w:line="240" w:lineRule="auto"/>
              <w:rPr>
                <w:rFonts w:cs="Times New Roman"/>
                <w:b/>
                <w:szCs w:val="24"/>
              </w:rPr>
            </w:pPr>
          </w:p>
        </w:tc>
        <w:tc>
          <w:tcPr>
            <w:tcW w:w="4760" w:type="dxa"/>
          </w:tcPr>
          <w:p w:rsidR="007A5F2E" w:rsidRPr="007A5F2E" w:rsidRDefault="007A5F2E" w:rsidP="007A5F2E">
            <w:pPr>
              <w:keepNext/>
              <w:keepLines/>
              <w:spacing w:after="0" w:line="240" w:lineRule="auto"/>
              <w:rPr>
                <w:rFonts w:cs="Times New Roman"/>
                <w:b/>
                <w:szCs w:val="24"/>
              </w:rPr>
            </w:pPr>
          </w:p>
        </w:tc>
        <w:tc>
          <w:tcPr>
            <w:tcW w:w="1520" w:type="dxa"/>
          </w:tcPr>
          <w:p w:rsidR="007A5F2E" w:rsidRPr="007A5F2E" w:rsidRDefault="007A5F2E" w:rsidP="007A5F2E">
            <w:pPr>
              <w:keepNext/>
              <w:keepLines/>
              <w:spacing w:after="0" w:line="240" w:lineRule="auto"/>
              <w:rPr>
                <w:rFonts w:cs="Times New Roman"/>
                <w:b/>
                <w:szCs w:val="24"/>
              </w:rPr>
            </w:pPr>
          </w:p>
        </w:tc>
      </w:tr>
      <w:tr w:rsidR="007A5F2E" w:rsidRPr="007A5F2E" w:rsidTr="00F14E79">
        <w:trPr>
          <w:cantSplit/>
        </w:trPr>
        <w:tc>
          <w:tcPr>
            <w:tcW w:w="620" w:type="dxa"/>
          </w:tcPr>
          <w:p w:rsidR="007A5F2E" w:rsidRPr="007A5F2E" w:rsidRDefault="007A5F2E" w:rsidP="007A5F2E">
            <w:pPr>
              <w:pStyle w:val="asterisk"/>
              <w:tabs>
                <w:tab w:val="clear" w:pos="260"/>
                <w:tab w:val="clear" w:pos="540"/>
                <w:tab w:val="clear" w:pos="3860"/>
                <w:tab w:val="clear" w:pos="8640"/>
              </w:tabs>
              <w:jc w:val="right"/>
              <w:rPr>
                <w:rFonts w:ascii="Times New Roman" w:hAnsi="Times New Roman"/>
                <w:szCs w:val="24"/>
              </w:rPr>
            </w:pPr>
          </w:p>
        </w:tc>
        <w:tc>
          <w:tcPr>
            <w:tcW w:w="33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r w:rsidRPr="007A5F2E">
              <w:rPr>
                <w:rFonts w:ascii="Times New Roman" w:hAnsi="Times New Roman"/>
                <w:szCs w:val="24"/>
              </w:rPr>
              <w:t>Structural Steel</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476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keepNext w:val="0"/>
              <w:keepLines w:val="0"/>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asterisk"/>
              <w:tabs>
                <w:tab w:val="clear" w:pos="260"/>
                <w:tab w:val="clear" w:pos="540"/>
                <w:tab w:val="clear" w:pos="3860"/>
                <w:tab w:val="clear" w:pos="8640"/>
              </w:tabs>
              <w:jc w:val="right"/>
              <w:rPr>
                <w:rFonts w:ascii="Times New Roman" w:hAnsi="Times New Roman"/>
                <w:szCs w:val="24"/>
              </w:rPr>
            </w:pPr>
          </w:p>
        </w:tc>
        <w:tc>
          <w:tcPr>
            <w:tcW w:w="3320" w:type="dxa"/>
          </w:tcPr>
          <w:p w:rsidR="007A5F2E" w:rsidRPr="007A5F2E" w:rsidRDefault="007A5F2E" w:rsidP="007A5F2E">
            <w:pPr>
              <w:pStyle w:val="asterisk"/>
              <w:tabs>
                <w:tab w:val="clear" w:pos="260"/>
                <w:tab w:val="clear" w:pos="540"/>
                <w:tab w:val="clear" w:pos="3860"/>
                <w:tab w:val="clear" w:pos="8640"/>
              </w:tabs>
              <w:rPr>
                <w:rFonts w:ascii="Times New Roman" w:hAnsi="Times New Roman"/>
                <w:szCs w:val="24"/>
              </w:rPr>
            </w:pPr>
            <w:r w:rsidRPr="007A5F2E">
              <w:rPr>
                <w:rFonts w:ascii="Times New Roman" w:hAnsi="Times New Roman"/>
                <w:szCs w:val="24"/>
              </w:rPr>
              <w:t>Miscellaneous Steel</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spacing w:after="0" w:line="240" w:lineRule="auto"/>
              <w:rPr>
                <w:rFonts w:cs="Times New Roman"/>
                <w:szCs w:val="24"/>
              </w:rPr>
            </w:pPr>
          </w:p>
        </w:tc>
        <w:tc>
          <w:tcPr>
            <w:tcW w:w="3320" w:type="dxa"/>
          </w:tcPr>
          <w:p w:rsidR="007A5F2E" w:rsidRPr="007A5F2E" w:rsidRDefault="007A5F2E" w:rsidP="007A5F2E">
            <w:pPr>
              <w:spacing w:after="0" w:line="240" w:lineRule="auto"/>
              <w:rPr>
                <w:rFonts w:cs="Times New Roman"/>
                <w:szCs w:val="24"/>
              </w:rPr>
            </w:pPr>
          </w:p>
        </w:tc>
        <w:tc>
          <w:tcPr>
            <w:tcW w:w="4760" w:type="dxa"/>
          </w:tcPr>
          <w:p w:rsidR="007A5F2E" w:rsidRPr="007A5F2E" w:rsidRDefault="007A5F2E" w:rsidP="007A5F2E">
            <w:pPr>
              <w:spacing w:after="0" w:line="240" w:lineRule="auto"/>
              <w:rPr>
                <w:rFonts w:cs="Times New Roman"/>
                <w:szCs w:val="24"/>
              </w:rPr>
            </w:pPr>
          </w:p>
        </w:tc>
        <w:tc>
          <w:tcPr>
            <w:tcW w:w="1520" w:type="dxa"/>
          </w:tcPr>
          <w:p w:rsidR="007A5F2E" w:rsidRPr="007A5F2E" w:rsidRDefault="007A5F2E" w:rsidP="007A5F2E">
            <w:pPr>
              <w:spacing w:after="0" w:line="240" w:lineRule="auto"/>
              <w:rPr>
                <w:rFonts w:cs="Times New Roman"/>
                <w:szCs w:val="24"/>
              </w:rPr>
            </w:pPr>
          </w:p>
        </w:tc>
      </w:tr>
      <w:tr w:rsidR="007A5F2E" w:rsidRPr="007A5F2E" w:rsidTr="00F14E79">
        <w:trPr>
          <w:cantSplit/>
        </w:trPr>
        <w:tc>
          <w:tcPr>
            <w:tcW w:w="620" w:type="dxa"/>
          </w:tcPr>
          <w:p w:rsidR="007A5F2E" w:rsidRPr="007A5F2E" w:rsidRDefault="007A5F2E" w:rsidP="007A5F2E">
            <w:pPr>
              <w:spacing w:after="0" w:line="240" w:lineRule="auto"/>
              <w:rPr>
                <w:rFonts w:cs="Times New Roman"/>
                <w:szCs w:val="24"/>
              </w:rPr>
            </w:pPr>
          </w:p>
        </w:tc>
        <w:tc>
          <w:tcPr>
            <w:tcW w:w="3320" w:type="dxa"/>
          </w:tcPr>
          <w:p w:rsidR="007A5F2E" w:rsidRPr="007A5F2E" w:rsidRDefault="007A5F2E" w:rsidP="007A5F2E">
            <w:pPr>
              <w:spacing w:after="0" w:line="240" w:lineRule="auto"/>
              <w:rPr>
                <w:rFonts w:cs="Times New Roman"/>
                <w:szCs w:val="24"/>
              </w:rPr>
            </w:pPr>
          </w:p>
        </w:tc>
        <w:tc>
          <w:tcPr>
            <w:tcW w:w="4760" w:type="dxa"/>
          </w:tcPr>
          <w:p w:rsidR="007A5F2E" w:rsidRPr="007A5F2E" w:rsidRDefault="007A5F2E" w:rsidP="007A5F2E">
            <w:pPr>
              <w:spacing w:after="0" w:line="240" w:lineRule="auto"/>
              <w:rPr>
                <w:rFonts w:cs="Times New Roman"/>
                <w:szCs w:val="24"/>
              </w:rPr>
            </w:pPr>
          </w:p>
        </w:tc>
        <w:tc>
          <w:tcPr>
            <w:tcW w:w="1520" w:type="dxa"/>
          </w:tcPr>
          <w:p w:rsidR="007A5F2E" w:rsidRPr="007A5F2E" w:rsidRDefault="007A5F2E" w:rsidP="007A5F2E">
            <w:pPr>
              <w:spacing w:after="0" w:line="240" w:lineRule="auto"/>
              <w:rPr>
                <w:rFonts w:cs="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u w:val="single"/>
              </w:rPr>
            </w:pPr>
            <w:r w:rsidRPr="007A5F2E">
              <w:rPr>
                <w:rFonts w:ascii="Times New Roman" w:hAnsi="Times New Roman"/>
                <w:szCs w:val="24"/>
              </w:rPr>
              <w:t>[Hydraulic Metal</w:t>
            </w:r>
            <w:r w:rsidRPr="007A5F2E">
              <w:rPr>
                <w:rFonts w:ascii="Times New Roman" w:hAnsi="Times New Roman"/>
                <w:szCs w:val="24"/>
                <w:u w:val="single"/>
              </w:rPr>
              <w:t xml:space="preserve"> </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u w:val="single"/>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u w:val="single"/>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Fabrications]</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r w:rsidR="007A5F2E" w:rsidRPr="007A5F2E" w:rsidTr="00F14E79">
        <w:trPr>
          <w:cantSplit/>
        </w:trPr>
        <w:tc>
          <w:tcPr>
            <w:tcW w:w="6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c>
          <w:tcPr>
            <w:tcW w:w="33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rPr>
              <w:t>[Penstocks, Bulkheads]</w:t>
            </w:r>
          </w:p>
        </w:tc>
        <w:tc>
          <w:tcPr>
            <w:tcW w:w="476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r w:rsidRPr="007A5F2E">
              <w:rPr>
                <w:rFonts w:ascii="Times New Roman" w:hAnsi="Times New Roman"/>
                <w:szCs w:val="24"/>
                <w:u w:val="single"/>
              </w:rPr>
              <w:t>                                            </w:t>
            </w:r>
          </w:p>
        </w:tc>
        <w:tc>
          <w:tcPr>
            <w:tcW w:w="1520" w:type="dxa"/>
          </w:tcPr>
          <w:p w:rsidR="007A5F2E" w:rsidRPr="007A5F2E" w:rsidRDefault="007A5F2E" w:rsidP="007A5F2E">
            <w:pPr>
              <w:pStyle w:val="lineafterasterisk"/>
              <w:tabs>
                <w:tab w:val="clear" w:pos="540"/>
                <w:tab w:val="clear" w:pos="3888"/>
                <w:tab w:val="clear" w:pos="8640"/>
              </w:tabs>
              <w:spacing w:line="240" w:lineRule="auto"/>
              <w:rPr>
                <w:rFonts w:ascii="Times New Roman" w:hAnsi="Times New Roman"/>
                <w:szCs w:val="24"/>
              </w:rPr>
            </w:pPr>
          </w:p>
        </w:tc>
      </w:tr>
    </w:tbl>
    <w:p w:rsidR="007A5F2E" w:rsidRPr="007A5F2E" w:rsidRDefault="007A5F2E" w:rsidP="007A5F2E">
      <w:pPr>
        <w:keepNext/>
        <w:keepLines/>
        <w:spacing w:after="0" w:line="240" w:lineRule="auto"/>
        <w:rPr>
          <w:rFonts w:cs="Times New Roman"/>
          <w:b/>
          <w:szCs w:val="24"/>
        </w:rPr>
      </w:pPr>
    </w:p>
    <w:p w:rsidR="007A5F2E" w:rsidRPr="007A5F2E" w:rsidRDefault="007A5F2E" w:rsidP="007A5F2E">
      <w:pPr>
        <w:keepNext/>
        <w:keepLines/>
        <w:spacing w:after="0" w:line="240" w:lineRule="auto"/>
        <w:rPr>
          <w:rFonts w:cs="Times New Roman"/>
          <w:b/>
          <w:szCs w:val="24"/>
        </w:rPr>
      </w:pPr>
    </w:p>
    <w:p w:rsidR="007A5F2E" w:rsidRPr="007A5F2E" w:rsidRDefault="007A5F2E" w:rsidP="007A5F2E">
      <w:pPr>
        <w:keepNext/>
        <w:keepLines/>
        <w:spacing w:after="0" w:line="240" w:lineRule="auto"/>
        <w:rPr>
          <w:rFonts w:cs="Times New Roman"/>
          <w:b/>
          <w:szCs w:val="24"/>
        </w:rPr>
      </w:pPr>
    </w:p>
    <w:p w:rsidR="00931ABF" w:rsidRPr="007A5F2E" w:rsidRDefault="007A5F2E" w:rsidP="007A5F2E">
      <w:pPr>
        <w:tabs>
          <w:tab w:val="left" w:pos="540"/>
        </w:tabs>
        <w:spacing w:after="0" w:line="240" w:lineRule="auto"/>
        <w:ind w:right="-10"/>
        <w:rPr>
          <w:rFonts w:cs="Times New Roman"/>
          <w:b/>
          <w:szCs w:val="24"/>
        </w:rPr>
      </w:pPr>
      <w:r w:rsidRPr="007A5F2E">
        <w:rPr>
          <w:rFonts w:cs="Times New Roman"/>
          <w:b/>
          <w:szCs w:val="24"/>
        </w:rPr>
        <w:t>END OF DATA SHEETS</w:t>
      </w:r>
    </w:p>
    <w:p w:rsidR="007A5F2E" w:rsidRDefault="007A5F2E" w:rsidP="007A5F2E">
      <w:pPr>
        <w:tabs>
          <w:tab w:val="left" w:pos="540"/>
        </w:tabs>
        <w:spacing w:after="0"/>
        <w:ind w:right="-10"/>
        <w:rPr>
          <w:rFonts w:cs="Times New Roman"/>
          <w:szCs w:val="24"/>
          <w:lang w:val="en-US"/>
        </w:rPr>
      </w:pPr>
    </w:p>
    <w:p w:rsidR="00931ABF" w:rsidRDefault="00931ABF" w:rsidP="00061BD0">
      <w:pPr>
        <w:tabs>
          <w:tab w:val="left" w:pos="540"/>
        </w:tabs>
        <w:spacing w:after="0"/>
        <w:ind w:right="-10"/>
        <w:rPr>
          <w:rFonts w:cs="Times New Roman"/>
          <w:szCs w:val="24"/>
          <w:lang w:val="en-US"/>
        </w:rPr>
        <w:sectPr w:rsidR="00931ABF" w:rsidSect="007A5F2E">
          <w:headerReference w:type="default" r:id="rId47"/>
          <w:footerReference w:type="default" r:id="rId48"/>
          <w:pgSz w:w="12240" w:h="15840" w:code="1"/>
          <w:pgMar w:top="720" w:right="1080" w:bottom="907" w:left="1080" w:header="720" w:footer="432" w:gutter="0"/>
          <w:cols w:space="0"/>
        </w:sect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lastRenderedPageBreak/>
        <w:t>This section contains the Agreement Form of the Contract Documents.  The Agreement Form is the legal instrument which, subsequent to contract award, is filled in and signed by the Minister and the Contractor, and formalizes the agreement between the two parties.</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t>Refer to Data Sheet- Contract Assignment.</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t>Editing:  Use the Agreement Form as is; do not modify it in any way, except as indicated in the data sheet.</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rPr>
          <w:rFonts w:cs="Times New Roman"/>
          <w:szCs w:val="24"/>
          <w:lang w:val="en-US"/>
        </w:rPr>
      </w:pPr>
    </w:p>
    <w:p w:rsidR="0035256C" w:rsidRPr="009205E1" w:rsidRDefault="0035256C" w:rsidP="0035256C">
      <w:pPr>
        <w:tabs>
          <w:tab w:val="left" w:pos="540"/>
        </w:tabs>
        <w:spacing w:after="0"/>
        <w:ind w:right="-10"/>
        <w:rPr>
          <w:rFonts w:cs="Times New Roman"/>
          <w:b/>
          <w:szCs w:val="24"/>
          <w:lang w:val="en-US"/>
        </w:rPr>
      </w:pPr>
      <w:r w:rsidRPr="009205E1">
        <w:rPr>
          <w:rFonts w:cs="Times New Roman"/>
          <w:b/>
          <w:szCs w:val="24"/>
          <w:lang w:val="en-US"/>
        </w:rPr>
        <w:t>END OF COVER SHEET</w:t>
      </w:r>
    </w:p>
    <w:p w:rsidR="0035256C" w:rsidRPr="009205E1" w:rsidRDefault="0035256C" w:rsidP="0035256C">
      <w:pPr>
        <w:tabs>
          <w:tab w:val="left" w:pos="540"/>
        </w:tabs>
        <w:spacing w:after="0"/>
        <w:ind w:right="-10"/>
        <w:rPr>
          <w:rFonts w:cs="Times New Roman"/>
          <w:szCs w:val="24"/>
          <w:lang w:val="en-US"/>
        </w:rPr>
      </w:pPr>
    </w:p>
    <w:p w:rsidR="0035256C" w:rsidRDefault="0035256C" w:rsidP="0035256C">
      <w:pPr>
        <w:tabs>
          <w:tab w:val="left" w:pos="540"/>
        </w:tabs>
        <w:spacing w:after="0"/>
        <w:ind w:right="-10"/>
        <w:rPr>
          <w:rFonts w:cs="Times New Roman"/>
          <w:szCs w:val="24"/>
          <w:lang w:val="en-US"/>
        </w:rPr>
        <w:sectPr w:rsidR="0035256C" w:rsidSect="00816C79">
          <w:headerReference w:type="default" r:id="rId49"/>
          <w:footerReference w:type="default" r:id="rId50"/>
          <w:pgSz w:w="12240" w:h="15840" w:code="1"/>
          <w:pgMar w:top="720" w:right="1080" w:bottom="907" w:left="1080" w:header="720" w:footer="432" w:gutter="0"/>
          <w:pgNumType w:start="1"/>
          <w:cols w:space="0"/>
        </w:sect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lastRenderedPageBreak/>
        <w:t>Refer to Section 01116 – Contract Assignment.</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t>In some cases a contract is to be assigned by the Minister to another contractor.  This becomes an important and fundamental condition of the Contract which needs to be addressed in the Agreement Form.</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t xml:space="preserve">The wording provided below explicitly reserves the Minister's right to assign the Contract and requires the Contractor to execute a separate "Assignment and Novation Agreement" that will implement the assignment. </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t xml:space="preserve"> Modify the Agreement Form for contracts that are intended to be assigned to another contractor, by including the following additional clause:</w:t>
      </w:r>
    </w:p>
    <w:p w:rsidR="0035256C" w:rsidRPr="009205E1" w:rsidRDefault="0035256C" w:rsidP="0035256C">
      <w:pPr>
        <w:tabs>
          <w:tab w:val="left" w:pos="540"/>
        </w:tabs>
        <w:spacing w:after="0"/>
        <w:ind w:right="-10"/>
        <w:jc w:val="both"/>
        <w:rPr>
          <w:rFonts w:cs="Times New Roman"/>
          <w:b/>
          <w:szCs w:val="24"/>
          <w:lang w:val="en-US"/>
        </w:rPr>
      </w:pPr>
    </w:p>
    <w:p w:rsidR="0035256C" w:rsidRPr="009205E1" w:rsidRDefault="0035256C" w:rsidP="0035256C">
      <w:pPr>
        <w:tabs>
          <w:tab w:val="left" w:pos="540"/>
        </w:tabs>
        <w:spacing w:after="0"/>
        <w:ind w:left="720" w:right="-10"/>
        <w:jc w:val="both"/>
        <w:rPr>
          <w:rFonts w:cs="Times New Roman"/>
          <w:b/>
          <w:szCs w:val="24"/>
          <w:lang w:val="en-US"/>
        </w:rPr>
      </w:pPr>
      <w:r w:rsidRPr="009205E1">
        <w:rPr>
          <w:rFonts w:cs="Times New Roman"/>
          <w:b/>
          <w:szCs w:val="24"/>
          <w:lang w:val="en-US"/>
        </w:rPr>
        <w:t>11.  CONTRACT ASSIGNMENT</w:t>
      </w:r>
    </w:p>
    <w:p w:rsidR="0035256C" w:rsidRPr="009205E1" w:rsidRDefault="0035256C" w:rsidP="0035256C">
      <w:pPr>
        <w:tabs>
          <w:tab w:val="left" w:pos="540"/>
        </w:tabs>
        <w:spacing w:after="0"/>
        <w:ind w:left="720" w:right="-10"/>
        <w:jc w:val="both"/>
        <w:rPr>
          <w:rFonts w:cs="Times New Roman"/>
          <w:b/>
          <w:szCs w:val="24"/>
          <w:lang w:val="en-US"/>
        </w:rPr>
      </w:pPr>
    </w:p>
    <w:p w:rsidR="0035256C" w:rsidRPr="009205E1" w:rsidRDefault="0035256C" w:rsidP="0035256C">
      <w:pPr>
        <w:tabs>
          <w:tab w:val="left" w:pos="540"/>
        </w:tabs>
        <w:spacing w:after="0"/>
        <w:ind w:left="720" w:right="-10"/>
        <w:jc w:val="both"/>
        <w:rPr>
          <w:rFonts w:cs="Times New Roman"/>
          <w:szCs w:val="24"/>
          <w:lang w:val="en-US"/>
        </w:rPr>
      </w:pPr>
      <w:r w:rsidRPr="009205E1">
        <w:rPr>
          <w:rFonts w:cs="Times New Roman"/>
          <w:szCs w:val="24"/>
          <w:lang w:val="en-US"/>
        </w:rPr>
        <w:t>The parties agree that the Minister may, at any time, assign the Contract to any person, firm or corporation (hereinafter called the 'Assignee') selected by the Minister.  The Contractor shall, upon notification by the Minister of the selection of the Assignee,</w:t>
      </w:r>
    </w:p>
    <w:p w:rsidR="0035256C" w:rsidRPr="009205E1" w:rsidRDefault="0035256C" w:rsidP="0035256C">
      <w:pPr>
        <w:tabs>
          <w:tab w:val="left" w:pos="540"/>
        </w:tabs>
        <w:spacing w:after="0"/>
        <w:ind w:left="720" w:right="-10"/>
        <w:jc w:val="both"/>
        <w:rPr>
          <w:rFonts w:cs="Times New Roman"/>
          <w:szCs w:val="24"/>
          <w:lang w:val="en-US"/>
        </w:rPr>
      </w:pPr>
    </w:p>
    <w:p w:rsidR="0035256C" w:rsidRPr="009205E1" w:rsidRDefault="0035256C" w:rsidP="0035256C">
      <w:pPr>
        <w:tabs>
          <w:tab w:val="left" w:pos="540"/>
        </w:tabs>
        <w:spacing w:after="0"/>
        <w:ind w:left="1440" w:right="-10" w:hanging="720"/>
        <w:jc w:val="both"/>
        <w:rPr>
          <w:rFonts w:cs="Times New Roman"/>
          <w:szCs w:val="24"/>
          <w:lang w:val="en-US"/>
        </w:rPr>
      </w:pPr>
      <w:r w:rsidRPr="009205E1">
        <w:rPr>
          <w:rFonts w:cs="Times New Roman"/>
          <w:szCs w:val="24"/>
          <w:lang w:val="en-US"/>
        </w:rPr>
        <w:t>.1</w:t>
      </w:r>
      <w:r w:rsidRPr="009205E1">
        <w:rPr>
          <w:rFonts w:cs="Times New Roman"/>
          <w:szCs w:val="24"/>
          <w:lang w:val="en-US"/>
        </w:rPr>
        <w:tab/>
        <w:t>consent to the assignment and accept the Assignee in all respects as the other party to the Contract in substitution for the Minister,</w:t>
      </w:r>
    </w:p>
    <w:p w:rsidR="0035256C" w:rsidRPr="009205E1" w:rsidRDefault="0035256C" w:rsidP="0035256C">
      <w:pPr>
        <w:tabs>
          <w:tab w:val="left" w:pos="540"/>
        </w:tabs>
        <w:spacing w:after="0"/>
        <w:ind w:left="1440" w:right="-10" w:hanging="720"/>
        <w:jc w:val="both"/>
        <w:rPr>
          <w:rFonts w:cs="Times New Roman"/>
          <w:szCs w:val="24"/>
          <w:lang w:val="en-US"/>
        </w:rPr>
      </w:pPr>
    </w:p>
    <w:p w:rsidR="0035256C" w:rsidRPr="009205E1" w:rsidRDefault="0035256C" w:rsidP="0035256C">
      <w:pPr>
        <w:tabs>
          <w:tab w:val="left" w:pos="540"/>
        </w:tabs>
        <w:spacing w:after="0"/>
        <w:ind w:left="1440" w:right="-10" w:hanging="720"/>
        <w:jc w:val="both"/>
        <w:rPr>
          <w:rFonts w:cs="Times New Roman"/>
          <w:szCs w:val="24"/>
          <w:lang w:val="en-US"/>
        </w:rPr>
      </w:pPr>
      <w:r w:rsidRPr="009205E1">
        <w:rPr>
          <w:rFonts w:cs="Times New Roman"/>
          <w:szCs w:val="24"/>
          <w:lang w:val="en-US"/>
        </w:rPr>
        <w:t>.2</w:t>
      </w:r>
      <w:r w:rsidRPr="009205E1">
        <w:rPr>
          <w:rFonts w:cs="Times New Roman"/>
          <w:szCs w:val="24"/>
          <w:lang w:val="en-US"/>
        </w:rPr>
        <w:tab/>
        <w:t>release the Minister from all claims, demands, actions, suits, proceedings, damages, liabilities, duties, obligations, costs and expenses of every kind and nature whatsoever, arising or that may have already arisen or been incurred out of or in relation to the Contract, and</w:t>
      </w:r>
    </w:p>
    <w:p w:rsidR="0035256C" w:rsidRPr="009205E1" w:rsidRDefault="0035256C" w:rsidP="0035256C">
      <w:pPr>
        <w:tabs>
          <w:tab w:val="left" w:pos="540"/>
        </w:tabs>
        <w:spacing w:after="0"/>
        <w:ind w:left="1440" w:right="-10" w:hanging="720"/>
        <w:jc w:val="both"/>
        <w:rPr>
          <w:rFonts w:cs="Times New Roman"/>
          <w:szCs w:val="24"/>
          <w:lang w:val="en-US"/>
        </w:rPr>
      </w:pPr>
    </w:p>
    <w:p w:rsidR="0035256C" w:rsidRPr="009205E1" w:rsidRDefault="0035256C" w:rsidP="0035256C">
      <w:pPr>
        <w:tabs>
          <w:tab w:val="left" w:pos="540"/>
        </w:tabs>
        <w:spacing w:after="0"/>
        <w:ind w:left="1440" w:right="-10" w:hanging="720"/>
        <w:jc w:val="both"/>
        <w:rPr>
          <w:rFonts w:cs="Times New Roman"/>
          <w:szCs w:val="24"/>
          <w:lang w:val="en-US"/>
        </w:rPr>
      </w:pPr>
      <w:r w:rsidRPr="009205E1">
        <w:rPr>
          <w:rFonts w:cs="Times New Roman"/>
          <w:szCs w:val="24"/>
          <w:lang w:val="en-US"/>
        </w:rPr>
        <w:t>.3</w:t>
      </w:r>
      <w:r w:rsidRPr="009205E1">
        <w:rPr>
          <w:rFonts w:cs="Times New Roman"/>
          <w:szCs w:val="24"/>
          <w:lang w:val="en-US"/>
        </w:rPr>
        <w:tab/>
      </w:r>
      <w:proofErr w:type="gramStart"/>
      <w:r w:rsidRPr="009205E1">
        <w:rPr>
          <w:rFonts w:cs="Times New Roman"/>
          <w:szCs w:val="24"/>
          <w:lang w:val="en-US"/>
        </w:rPr>
        <w:t>covenant</w:t>
      </w:r>
      <w:proofErr w:type="gramEnd"/>
      <w:r w:rsidRPr="009205E1">
        <w:rPr>
          <w:rFonts w:cs="Times New Roman"/>
          <w:szCs w:val="24"/>
          <w:lang w:val="en-US"/>
        </w:rPr>
        <w:t xml:space="preserve"> with the Assignee that the Contractor will perform the Work required by the Contract Documents and will fulfill, observe and perform all the stipulations on the part of the Contractor contained therein,</w:t>
      </w:r>
    </w:p>
    <w:p w:rsidR="0035256C" w:rsidRPr="009205E1" w:rsidRDefault="0035256C" w:rsidP="0035256C">
      <w:pPr>
        <w:tabs>
          <w:tab w:val="left" w:pos="540"/>
        </w:tabs>
        <w:spacing w:after="0"/>
        <w:ind w:left="720" w:right="-10"/>
        <w:jc w:val="both"/>
        <w:rPr>
          <w:rFonts w:cs="Times New Roman"/>
          <w:szCs w:val="24"/>
          <w:lang w:val="en-US"/>
        </w:rPr>
      </w:pPr>
    </w:p>
    <w:p w:rsidR="0035256C" w:rsidRPr="009205E1" w:rsidRDefault="0035256C" w:rsidP="0035256C">
      <w:pPr>
        <w:tabs>
          <w:tab w:val="left" w:pos="540"/>
        </w:tabs>
        <w:spacing w:after="0"/>
        <w:ind w:left="720" w:right="-10"/>
        <w:jc w:val="both"/>
        <w:rPr>
          <w:rFonts w:cs="Times New Roman"/>
          <w:szCs w:val="24"/>
          <w:lang w:val="en-US"/>
        </w:rPr>
      </w:pPr>
      <w:proofErr w:type="gramStart"/>
      <w:r w:rsidRPr="009205E1">
        <w:rPr>
          <w:rFonts w:cs="Times New Roman"/>
          <w:szCs w:val="24"/>
          <w:lang w:val="en-US"/>
        </w:rPr>
        <w:t>by</w:t>
      </w:r>
      <w:proofErr w:type="gramEnd"/>
      <w:r w:rsidRPr="009205E1">
        <w:rPr>
          <w:rFonts w:cs="Times New Roman"/>
          <w:szCs w:val="24"/>
          <w:lang w:val="en-US"/>
        </w:rPr>
        <w:t xml:space="preserve"> executing and delivering to the Minister, an assignment and novation agreement in the form of the Assignment and Novation Agreement comprising Document 00535 of the Contract Documents.</w:t>
      </w:r>
    </w:p>
    <w:p w:rsidR="0035256C" w:rsidRPr="009205E1" w:rsidRDefault="0035256C" w:rsidP="0035256C">
      <w:pPr>
        <w:tabs>
          <w:tab w:val="left" w:pos="540"/>
        </w:tabs>
        <w:spacing w:after="0"/>
        <w:ind w:right="-10"/>
        <w:jc w:val="both"/>
        <w:rPr>
          <w:rFonts w:cs="Times New Roman"/>
          <w:szCs w:val="24"/>
          <w:lang w:val="en-US"/>
        </w:rPr>
      </w:pPr>
    </w:p>
    <w:p w:rsidR="0035256C" w:rsidRPr="009205E1" w:rsidRDefault="0035256C" w:rsidP="0035256C">
      <w:pPr>
        <w:tabs>
          <w:tab w:val="left" w:pos="540"/>
        </w:tabs>
        <w:spacing w:after="0"/>
        <w:ind w:right="-10"/>
        <w:jc w:val="both"/>
        <w:rPr>
          <w:rFonts w:cs="Times New Roman"/>
          <w:szCs w:val="24"/>
          <w:lang w:val="en-US"/>
        </w:rPr>
      </w:pPr>
      <w:r w:rsidRPr="009205E1">
        <w:rPr>
          <w:rFonts w:cs="Times New Roman"/>
          <w:szCs w:val="24"/>
          <w:lang w:val="en-US"/>
        </w:rPr>
        <w:t xml:space="preserve">Do </w:t>
      </w:r>
      <w:r w:rsidRPr="009205E1">
        <w:rPr>
          <w:rFonts w:cs="Times New Roman"/>
          <w:b/>
          <w:szCs w:val="24"/>
          <w:lang w:val="en-US"/>
        </w:rPr>
        <w:t>not</w:t>
      </w:r>
      <w:r w:rsidRPr="009205E1">
        <w:rPr>
          <w:rFonts w:cs="Times New Roman"/>
          <w:szCs w:val="24"/>
          <w:lang w:val="en-US"/>
        </w:rPr>
        <w:t xml:space="preserve"> include the above clause in the Agreement Form for contracts that are intended to </w:t>
      </w:r>
      <w:r w:rsidRPr="009205E1">
        <w:rPr>
          <w:rFonts w:cs="Times New Roman"/>
          <w:b/>
          <w:szCs w:val="24"/>
          <w:lang w:val="en-US"/>
        </w:rPr>
        <w:t>assume</w:t>
      </w:r>
      <w:r w:rsidRPr="009205E1">
        <w:rPr>
          <w:rFonts w:cs="Times New Roman"/>
          <w:szCs w:val="24"/>
          <w:lang w:val="en-US"/>
        </w:rPr>
        <w:t xml:space="preserve"> an assignable contract.</w:t>
      </w:r>
    </w:p>
    <w:p w:rsidR="0035256C" w:rsidRPr="009205E1" w:rsidRDefault="0035256C" w:rsidP="0035256C">
      <w:pPr>
        <w:tabs>
          <w:tab w:val="left" w:pos="540"/>
        </w:tabs>
        <w:spacing w:after="0"/>
        <w:ind w:right="-10"/>
        <w:rPr>
          <w:rFonts w:cs="Times New Roman"/>
          <w:szCs w:val="24"/>
          <w:lang w:val="en-US"/>
        </w:rPr>
      </w:pPr>
    </w:p>
    <w:p w:rsidR="0035256C" w:rsidRDefault="0035256C" w:rsidP="0035256C">
      <w:pPr>
        <w:tabs>
          <w:tab w:val="left" w:pos="540"/>
        </w:tabs>
        <w:spacing w:after="0"/>
        <w:ind w:right="-10"/>
        <w:rPr>
          <w:rFonts w:cs="Times New Roman"/>
          <w:szCs w:val="24"/>
          <w:lang w:val="en-US"/>
        </w:rPr>
      </w:pPr>
      <w:r w:rsidRPr="009205E1">
        <w:rPr>
          <w:rFonts w:cs="Times New Roman"/>
          <w:b/>
          <w:szCs w:val="24"/>
          <w:lang w:val="en-US"/>
        </w:rPr>
        <w:t>END OF DATA SHEET</w:t>
      </w:r>
    </w:p>
    <w:p w:rsidR="0035256C" w:rsidRDefault="0035256C" w:rsidP="0035256C">
      <w:pPr>
        <w:tabs>
          <w:tab w:val="left" w:pos="540"/>
        </w:tabs>
        <w:spacing w:after="0"/>
        <w:ind w:right="-10"/>
        <w:rPr>
          <w:rFonts w:cs="Times New Roman"/>
          <w:szCs w:val="24"/>
          <w:lang w:val="en-US"/>
        </w:rPr>
        <w:sectPr w:rsidR="0035256C" w:rsidSect="009205E1">
          <w:headerReference w:type="default" r:id="rId51"/>
          <w:footerReference w:type="default" r:id="rId52"/>
          <w:pgSz w:w="12240" w:h="15840" w:code="1"/>
          <w:pgMar w:top="720" w:right="1080" w:bottom="907" w:left="1080" w:header="720" w:footer="432" w:gutter="0"/>
          <w:cols w:space="0"/>
        </w:sectPr>
      </w:pPr>
    </w:p>
    <w:p w:rsidR="007A5F2E" w:rsidRDefault="007A5F2E" w:rsidP="007A5F2E">
      <w:pPr>
        <w:tabs>
          <w:tab w:val="left" w:pos="540"/>
        </w:tabs>
        <w:spacing w:after="0"/>
        <w:ind w:right="-10"/>
        <w:jc w:val="both"/>
        <w:rPr>
          <w:rFonts w:cs="Times New Roman"/>
          <w:szCs w:val="24"/>
          <w:lang w:val="en-US"/>
        </w:rPr>
      </w:pPr>
    </w:p>
    <w:p w:rsidR="00F14E79" w:rsidRPr="00F14E79" w:rsidRDefault="00F14E79" w:rsidP="00F14E79">
      <w:pPr>
        <w:tabs>
          <w:tab w:val="left" w:pos="540"/>
        </w:tabs>
        <w:spacing w:after="0"/>
        <w:ind w:right="-10"/>
        <w:jc w:val="both"/>
        <w:rPr>
          <w:rFonts w:cs="Times New Roman"/>
          <w:szCs w:val="24"/>
          <w:lang w:val="en-US"/>
        </w:rPr>
      </w:pPr>
      <w:r w:rsidRPr="0035256C">
        <w:rPr>
          <w:rFonts w:cs="Times New Roman"/>
          <w:szCs w:val="24"/>
          <w:lang w:val="en-US"/>
        </w:rPr>
        <w:t>This section contains terms and definitions applicable to the Contract Documents as well as requirements concerning</w:t>
      </w:r>
      <w:r w:rsidRPr="00F14E79">
        <w:rPr>
          <w:rFonts w:cs="Times New Roman"/>
          <w:szCs w:val="24"/>
          <w:lang w:val="en-US"/>
        </w:rPr>
        <w:t xml:space="preserve"> the interpretation of the Contract.</w:t>
      </w:r>
    </w:p>
    <w:p w:rsidR="00F14E79" w:rsidRPr="00F14E79" w:rsidRDefault="00F14E79" w:rsidP="00F14E79">
      <w:pPr>
        <w:tabs>
          <w:tab w:val="left" w:pos="540"/>
        </w:tabs>
        <w:spacing w:after="0"/>
        <w:ind w:right="-10"/>
        <w:jc w:val="both"/>
        <w:rPr>
          <w:rFonts w:cs="Times New Roman"/>
          <w:szCs w:val="24"/>
          <w:lang w:val="en-US"/>
        </w:rPr>
      </w:pPr>
    </w:p>
    <w:p w:rsidR="00F14E79" w:rsidRPr="00F14E79" w:rsidRDefault="00F14E79" w:rsidP="00F14E79">
      <w:pPr>
        <w:tabs>
          <w:tab w:val="left" w:pos="540"/>
        </w:tabs>
        <w:spacing w:after="0"/>
        <w:ind w:right="-10"/>
        <w:jc w:val="both"/>
        <w:rPr>
          <w:rFonts w:cs="Times New Roman"/>
          <w:szCs w:val="24"/>
          <w:lang w:val="en-US"/>
        </w:rPr>
      </w:pPr>
      <w:r w:rsidRPr="00F14E79">
        <w:rPr>
          <w:rFonts w:cs="Times New Roman"/>
          <w:szCs w:val="24"/>
          <w:lang w:val="en-US"/>
        </w:rPr>
        <w:t>Editing:  Use this section as is; do not modify it in any way.</w:t>
      </w:r>
    </w:p>
    <w:p w:rsidR="00F14E79" w:rsidRPr="00F14E79" w:rsidRDefault="00F14E79" w:rsidP="00F14E79">
      <w:pPr>
        <w:tabs>
          <w:tab w:val="left" w:pos="540"/>
        </w:tabs>
        <w:spacing w:after="0"/>
        <w:ind w:right="-10"/>
        <w:rPr>
          <w:rFonts w:cs="Times New Roman"/>
          <w:szCs w:val="24"/>
          <w:lang w:val="en-US"/>
        </w:rPr>
      </w:pPr>
    </w:p>
    <w:p w:rsidR="00F14E79" w:rsidRPr="00F14E79" w:rsidRDefault="00F14E79" w:rsidP="00F14E79">
      <w:pPr>
        <w:tabs>
          <w:tab w:val="left" w:pos="540"/>
        </w:tabs>
        <w:spacing w:after="0" w:line="240" w:lineRule="auto"/>
        <w:ind w:right="-10"/>
        <w:rPr>
          <w:rFonts w:cs="Times New Roman"/>
          <w:szCs w:val="24"/>
          <w:lang w:val="en-US"/>
        </w:rPr>
      </w:pPr>
      <w:r w:rsidRPr="00F14E79">
        <w:rPr>
          <w:rFonts w:cs="Times New Roman"/>
          <w:b/>
          <w:bCs/>
          <w:szCs w:val="24"/>
          <w:u w:val="thick"/>
          <w:lang w:val="en-US"/>
        </w:rPr>
        <w:t>Heading of Specification Text</w:t>
      </w:r>
      <w:r w:rsidRPr="00F14E79">
        <w:rPr>
          <w:rFonts w:cs="Times New Roman"/>
          <w:b/>
          <w:bCs/>
          <w:szCs w:val="24"/>
          <w:lang w:val="en-US"/>
        </w:rPr>
        <w:tab/>
      </w:r>
      <w:r w:rsidRPr="00F14E79">
        <w:rPr>
          <w:rFonts w:cs="Times New Roman"/>
          <w:b/>
          <w:bCs/>
          <w:szCs w:val="24"/>
          <w:u w:val="thick"/>
          <w:lang w:val="en-US"/>
        </w:rPr>
        <w:t>Specification Notes</w:t>
      </w:r>
    </w:p>
    <w:p w:rsidR="00F14E79" w:rsidRPr="00F14E79" w:rsidRDefault="00F14E79" w:rsidP="00F14E79">
      <w:pPr>
        <w:tabs>
          <w:tab w:val="left" w:pos="540"/>
        </w:tabs>
        <w:spacing w:after="0" w:line="240" w:lineRule="auto"/>
        <w:ind w:right="-10"/>
        <w:rPr>
          <w:rFonts w:cs="Times New Roman"/>
          <w:szCs w:val="24"/>
          <w:lang w:val="en-US"/>
        </w:rPr>
      </w:pPr>
    </w:p>
    <w:p w:rsidR="00F14E79" w:rsidRPr="00F14E79" w:rsidRDefault="00F14E79" w:rsidP="00F14E79">
      <w:pPr>
        <w:tabs>
          <w:tab w:val="left" w:pos="540"/>
        </w:tabs>
        <w:spacing w:after="0" w:line="240" w:lineRule="auto"/>
        <w:ind w:right="-10"/>
        <w:rPr>
          <w:rFonts w:cs="Times New Roman"/>
          <w:szCs w:val="24"/>
          <w:lang w:val="en-US"/>
        </w:rPr>
      </w:pPr>
      <w:r w:rsidRPr="00F14E79">
        <w:rPr>
          <w:rFonts w:cs="Times New Roman"/>
          <w:szCs w:val="24"/>
          <w:lang w:val="en-US"/>
        </w:rPr>
        <w:t>1.</w:t>
      </w:r>
      <w:r w:rsidRPr="00F14E79">
        <w:rPr>
          <w:rFonts w:cs="Times New Roman"/>
          <w:szCs w:val="24"/>
          <w:lang w:val="en-US"/>
        </w:rPr>
        <w:tab/>
        <w:t>Definitions</w:t>
      </w:r>
    </w:p>
    <w:p w:rsidR="00F14E79" w:rsidRPr="00F14E79" w:rsidRDefault="00F14E79" w:rsidP="00F14E79">
      <w:pPr>
        <w:tabs>
          <w:tab w:val="left" w:pos="540"/>
        </w:tabs>
        <w:spacing w:after="0" w:line="240" w:lineRule="auto"/>
        <w:ind w:right="-10"/>
        <w:rPr>
          <w:rFonts w:cs="Times New Roman"/>
          <w:szCs w:val="24"/>
          <w:lang w:val="en-US"/>
        </w:rPr>
      </w:pPr>
    </w:p>
    <w:p w:rsidR="00F14E79" w:rsidRPr="00F14E79" w:rsidRDefault="00F14E79" w:rsidP="00F14E79">
      <w:pPr>
        <w:tabs>
          <w:tab w:val="left" w:pos="540"/>
        </w:tabs>
        <w:spacing w:after="0" w:line="240" w:lineRule="auto"/>
        <w:ind w:right="-10"/>
        <w:rPr>
          <w:rFonts w:cs="Times New Roman"/>
          <w:szCs w:val="24"/>
          <w:lang w:val="en-US"/>
        </w:rPr>
      </w:pPr>
      <w:r w:rsidRPr="00F14E79">
        <w:rPr>
          <w:rFonts w:cs="Times New Roman"/>
          <w:szCs w:val="24"/>
          <w:lang w:val="en-US"/>
        </w:rPr>
        <w:t>2.</w:t>
      </w:r>
      <w:r w:rsidRPr="00F14E79">
        <w:rPr>
          <w:rFonts w:cs="Times New Roman"/>
          <w:szCs w:val="24"/>
          <w:lang w:val="en-US"/>
        </w:rPr>
        <w:tab/>
        <w:t>Interpretations</w:t>
      </w:r>
    </w:p>
    <w:p w:rsidR="00F14E79" w:rsidRPr="00F14E79" w:rsidRDefault="00F14E79" w:rsidP="00F14E79">
      <w:pPr>
        <w:tabs>
          <w:tab w:val="left" w:pos="540"/>
        </w:tabs>
        <w:spacing w:after="0"/>
        <w:ind w:right="-10"/>
        <w:rPr>
          <w:rFonts w:cs="Times New Roman"/>
          <w:szCs w:val="24"/>
          <w:lang w:val="en-US"/>
        </w:rPr>
      </w:pPr>
    </w:p>
    <w:p w:rsidR="00F14E79" w:rsidRPr="00F14E79" w:rsidRDefault="00F14E79" w:rsidP="00F14E79">
      <w:pPr>
        <w:tabs>
          <w:tab w:val="left" w:pos="540"/>
        </w:tabs>
        <w:spacing w:after="0"/>
        <w:ind w:right="-10"/>
        <w:rPr>
          <w:rFonts w:cs="Times New Roman"/>
          <w:szCs w:val="24"/>
          <w:lang w:val="en-US"/>
        </w:rPr>
      </w:pPr>
    </w:p>
    <w:p w:rsidR="00F14E79" w:rsidRPr="00F14E79" w:rsidRDefault="00F14E79" w:rsidP="00F14E79">
      <w:pPr>
        <w:tabs>
          <w:tab w:val="left" w:pos="540"/>
        </w:tabs>
        <w:spacing w:after="0"/>
        <w:ind w:right="-10"/>
        <w:rPr>
          <w:rFonts w:cs="Times New Roman"/>
          <w:szCs w:val="24"/>
          <w:lang w:val="en-US"/>
        </w:rPr>
      </w:pPr>
    </w:p>
    <w:p w:rsidR="00F14E79" w:rsidRPr="00F14E79" w:rsidRDefault="00F14E79" w:rsidP="00F14E79">
      <w:pPr>
        <w:tabs>
          <w:tab w:val="left" w:pos="540"/>
        </w:tabs>
        <w:spacing w:after="0"/>
        <w:ind w:right="-10"/>
        <w:rPr>
          <w:rFonts w:cs="Times New Roman"/>
          <w:szCs w:val="24"/>
          <w:lang w:val="en-US"/>
        </w:rPr>
      </w:pPr>
    </w:p>
    <w:p w:rsidR="00F14E79" w:rsidRPr="00F14E79" w:rsidRDefault="00F14E79" w:rsidP="00F14E79">
      <w:pPr>
        <w:tabs>
          <w:tab w:val="left" w:pos="540"/>
        </w:tabs>
        <w:spacing w:after="0"/>
        <w:ind w:right="-10"/>
        <w:rPr>
          <w:rFonts w:cs="Times New Roman"/>
          <w:szCs w:val="24"/>
          <w:lang w:val="en-US"/>
        </w:rPr>
      </w:pPr>
    </w:p>
    <w:p w:rsidR="007A5F2E" w:rsidRDefault="00F14E79" w:rsidP="00F14E79">
      <w:pPr>
        <w:tabs>
          <w:tab w:val="left" w:pos="540"/>
        </w:tabs>
        <w:spacing w:after="0"/>
        <w:ind w:right="-10"/>
        <w:rPr>
          <w:rFonts w:cs="Times New Roman"/>
          <w:szCs w:val="24"/>
          <w:lang w:val="en-US"/>
        </w:rPr>
      </w:pPr>
      <w:r w:rsidRPr="00F14E79">
        <w:rPr>
          <w:rFonts w:cs="Times New Roman"/>
          <w:b/>
          <w:bCs/>
          <w:szCs w:val="24"/>
          <w:lang w:val="en-US"/>
        </w:rPr>
        <w:t>END OF COVER SHEET</w:t>
      </w:r>
    </w:p>
    <w:p w:rsidR="00684923" w:rsidRDefault="00684923" w:rsidP="00061BD0">
      <w:pPr>
        <w:tabs>
          <w:tab w:val="left" w:pos="540"/>
        </w:tabs>
        <w:spacing w:after="0"/>
        <w:ind w:right="-10"/>
        <w:rPr>
          <w:rFonts w:cs="Times New Roman"/>
          <w:szCs w:val="24"/>
          <w:lang w:val="en-US"/>
        </w:rPr>
        <w:sectPr w:rsidR="00684923" w:rsidSect="00C72687">
          <w:headerReference w:type="default" r:id="rId53"/>
          <w:footerReference w:type="default" r:id="rId54"/>
          <w:pgSz w:w="12240" w:h="15840" w:code="1"/>
          <w:pgMar w:top="720" w:right="1080" w:bottom="907" w:left="1080" w:header="720" w:footer="432" w:gutter="0"/>
          <w:pgNumType w:start="1"/>
          <w:cols w:space="0"/>
        </w:sectPr>
      </w:pPr>
    </w:p>
    <w:p w:rsidR="000B74B5" w:rsidRPr="000B74B5" w:rsidRDefault="000B74B5" w:rsidP="000B74B5">
      <w:pPr>
        <w:tabs>
          <w:tab w:val="left" w:pos="540"/>
        </w:tabs>
        <w:spacing w:after="0"/>
        <w:ind w:right="-10"/>
        <w:jc w:val="both"/>
        <w:rPr>
          <w:rFonts w:cs="Times New Roman"/>
          <w:szCs w:val="24"/>
          <w:lang w:val="en-US"/>
        </w:rPr>
      </w:pPr>
      <w:r w:rsidRPr="009E677D">
        <w:rPr>
          <w:rFonts w:cs="Times New Roman"/>
          <w:szCs w:val="24"/>
          <w:lang w:val="en-US"/>
        </w:rPr>
        <w:lastRenderedPageBreak/>
        <w:t>Use this section to specify contract performance security.  Alberta Transportation policy is to require contract performance security, in the manner specified in this section, when the estimated cost of the contract is over $100,000.</w:t>
      </w:r>
    </w:p>
    <w:p w:rsidR="000B74B5" w:rsidRPr="000B74B5" w:rsidRDefault="000B74B5" w:rsidP="000B74B5">
      <w:pPr>
        <w:tabs>
          <w:tab w:val="left" w:pos="540"/>
        </w:tabs>
        <w:spacing w:after="0"/>
        <w:ind w:right="-10"/>
        <w:jc w:val="both"/>
        <w:rPr>
          <w:rFonts w:cs="Times New Roman"/>
          <w:szCs w:val="24"/>
          <w:lang w:val="en-US"/>
        </w:rPr>
      </w:pPr>
    </w:p>
    <w:p w:rsidR="000B74B5" w:rsidRPr="000B74B5" w:rsidRDefault="000B74B5" w:rsidP="000B74B5">
      <w:pPr>
        <w:tabs>
          <w:tab w:val="left" w:pos="540"/>
        </w:tabs>
        <w:spacing w:after="0"/>
        <w:ind w:right="-10"/>
        <w:jc w:val="both"/>
        <w:rPr>
          <w:rFonts w:cs="Times New Roman"/>
          <w:szCs w:val="24"/>
          <w:lang w:val="en-US"/>
        </w:rPr>
      </w:pPr>
      <w:r w:rsidRPr="000B74B5">
        <w:rPr>
          <w:rFonts w:cs="Times New Roman"/>
          <w:szCs w:val="24"/>
          <w:lang w:val="en-US"/>
        </w:rPr>
        <w:t>Editing:  Use this section as is; do not modify it in any way.</w:t>
      </w:r>
    </w:p>
    <w:p w:rsidR="000B74B5" w:rsidRPr="000B74B5" w:rsidRDefault="000B74B5" w:rsidP="000B74B5">
      <w:pPr>
        <w:tabs>
          <w:tab w:val="left" w:pos="540"/>
        </w:tabs>
        <w:spacing w:after="0"/>
        <w:ind w:right="-10"/>
        <w:jc w:val="both"/>
        <w:rPr>
          <w:rFonts w:cs="Times New Roman"/>
          <w:szCs w:val="24"/>
          <w:lang w:val="en-US"/>
        </w:rPr>
      </w:pPr>
    </w:p>
    <w:p w:rsidR="000B74B5" w:rsidRPr="000B74B5" w:rsidRDefault="000B74B5" w:rsidP="000B74B5">
      <w:pPr>
        <w:tabs>
          <w:tab w:val="left" w:pos="540"/>
        </w:tabs>
        <w:spacing w:after="0" w:line="240" w:lineRule="auto"/>
        <w:ind w:right="-10"/>
        <w:rPr>
          <w:rFonts w:cs="Times New Roman"/>
          <w:szCs w:val="24"/>
          <w:lang w:val="en-US"/>
        </w:rPr>
      </w:pPr>
      <w:r w:rsidRPr="000B74B5">
        <w:rPr>
          <w:rFonts w:cs="Times New Roman"/>
          <w:b/>
          <w:bCs/>
          <w:szCs w:val="24"/>
          <w:u w:val="thick"/>
          <w:lang w:val="en-US"/>
        </w:rPr>
        <w:t>Heading of Specification Text</w:t>
      </w:r>
      <w:r w:rsidRPr="000B74B5">
        <w:rPr>
          <w:rFonts w:cs="Times New Roman"/>
          <w:b/>
          <w:bCs/>
          <w:szCs w:val="24"/>
          <w:lang w:val="en-US"/>
        </w:rPr>
        <w:tab/>
      </w:r>
      <w:r w:rsidRPr="000B74B5">
        <w:rPr>
          <w:rFonts w:cs="Times New Roman"/>
          <w:b/>
          <w:bCs/>
          <w:szCs w:val="24"/>
          <w:u w:val="thick"/>
          <w:lang w:val="en-US"/>
        </w:rPr>
        <w:t>Specification Note</w:t>
      </w:r>
    </w:p>
    <w:p w:rsidR="000B74B5" w:rsidRPr="000B74B5" w:rsidRDefault="000B74B5" w:rsidP="000B74B5">
      <w:pPr>
        <w:tabs>
          <w:tab w:val="left" w:pos="540"/>
        </w:tabs>
        <w:spacing w:after="0" w:line="240" w:lineRule="auto"/>
        <w:ind w:right="-10"/>
        <w:rPr>
          <w:rFonts w:cs="Times New Roman"/>
          <w:szCs w:val="24"/>
          <w:lang w:val="en-US"/>
        </w:rPr>
      </w:pPr>
    </w:p>
    <w:p w:rsidR="000B74B5" w:rsidRPr="000B74B5" w:rsidRDefault="000B74B5" w:rsidP="000B74B5">
      <w:pPr>
        <w:tabs>
          <w:tab w:val="left" w:pos="540"/>
        </w:tabs>
        <w:spacing w:after="0" w:line="240" w:lineRule="auto"/>
        <w:ind w:right="-10"/>
        <w:rPr>
          <w:rFonts w:cs="Times New Roman"/>
          <w:szCs w:val="24"/>
          <w:lang w:val="en-US"/>
        </w:rPr>
      </w:pPr>
      <w:r w:rsidRPr="000B74B5">
        <w:rPr>
          <w:rFonts w:cs="Times New Roman"/>
          <w:szCs w:val="24"/>
          <w:lang w:val="en-US"/>
        </w:rPr>
        <w:t>1.</w:t>
      </w:r>
      <w:r w:rsidRPr="000B74B5">
        <w:rPr>
          <w:rFonts w:cs="Times New Roman"/>
          <w:szCs w:val="24"/>
          <w:lang w:val="en-US"/>
        </w:rPr>
        <w:tab/>
        <w:t>Type and Amount of Security</w:t>
      </w:r>
    </w:p>
    <w:p w:rsidR="000B74B5" w:rsidRPr="000B74B5" w:rsidRDefault="000B74B5" w:rsidP="000B74B5">
      <w:pPr>
        <w:tabs>
          <w:tab w:val="left" w:pos="540"/>
        </w:tabs>
        <w:spacing w:after="0" w:line="240" w:lineRule="auto"/>
        <w:ind w:right="-10"/>
        <w:rPr>
          <w:rFonts w:cs="Times New Roman"/>
          <w:szCs w:val="24"/>
          <w:lang w:val="en-US"/>
        </w:rPr>
      </w:pPr>
    </w:p>
    <w:p w:rsidR="000B74B5" w:rsidRPr="000B74B5" w:rsidRDefault="000B74B5" w:rsidP="000B74B5">
      <w:pPr>
        <w:tabs>
          <w:tab w:val="left" w:pos="540"/>
        </w:tabs>
        <w:spacing w:after="0" w:line="240" w:lineRule="auto"/>
        <w:ind w:right="-10"/>
        <w:rPr>
          <w:rFonts w:cs="Times New Roman"/>
          <w:szCs w:val="24"/>
          <w:lang w:val="en-US"/>
        </w:rPr>
      </w:pPr>
      <w:r w:rsidRPr="000B74B5">
        <w:rPr>
          <w:rFonts w:cs="Times New Roman"/>
          <w:szCs w:val="24"/>
          <w:lang w:val="en-US"/>
        </w:rPr>
        <w:t>2.</w:t>
      </w:r>
      <w:r w:rsidRPr="000B74B5">
        <w:rPr>
          <w:rFonts w:cs="Times New Roman"/>
          <w:szCs w:val="24"/>
          <w:lang w:val="en-US"/>
        </w:rPr>
        <w:tab/>
        <w:t>Surety Bond</w:t>
      </w:r>
    </w:p>
    <w:p w:rsidR="000B74B5" w:rsidRPr="000B74B5" w:rsidRDefault="000B74B5" w:rsidP="000B74B5">
      <w:pPr>
        <w:tabs>
          <w:tab w:val="left" w:pos="540"/>
        </w:tabs>
        <w:spacing w:after="0"/>
        <w:ind w:right="-10"/>
        <w:rPr>
          <w:rFonts w:cs="Times New Roman"/>
          <w:szCs w:val="24"/>
          <w:lang w:val="en-US"/>
        </w:rPr>
      </w:pPr>
    </w:p>
    <w:p w:rsidR="000B74B5" w:rsidRPr="000B74B5" w:rsidRDefault="000B74B5" w:rsidP="000B74B5">
      <w:pPr>
        <w:tabs>
          <w:tab w:val="left" w:pos="540"/>
        </w:tabs>
        <w:spacing w:after="0"/>
        <w:ind w:right="-10"/>
        <w:rPr>
          <w:rFonts w:cs="Times New Roman"/>
          <w:szCs w:val="24"/>
          <w:lang w:val="en-US"/>
        </w:rPr>
      </w:pPr>
    </w:p>
    <w:p w:rsidR="000B74B5" w:rsidRPr="000B74B5" w:rsidRDefault="000B74B5" w:rsidP="000B74B5">
      <w:pPr>
        <w:tabs>
          <w:tab w:val="left" w:pos="540"/>
        </w:tabs>
        <w:spacing w:after="0"/>
        <w:ind w:right="-10"/>
        <w:rPr>
          <w:rFonts w:cs="Times New Roman"/>
          <w:szCs w:val="24"/>
          <w:lang w:val="en-US"/>
        </w:rPr>
      </w:pPr>
    </w:p>
    <w:p w:rsidR="000B74B5" w:rsidRPr="000B74B5" w:rsidRDefault="000B74B5" w:rsidP="000B74B5">
      <w:pPr>
        <w:tabs>
          <w:tab w:val="left" w:pos="540"/>
        </w:tabs>
        <w:spacing w:after="0"/>
        <w:ind w:right="-10"/>
        <w:rPr>
          <w:rFonts w:cs="Times New Roman"/>
          <w:szCs w:val="24"/>
          <w:lang w:val="en-US"/>
        </w:rPr>
      </w:pPr>
    </w:p>
    <w:p w:rsidR="000B74B5" w:rsidRPr="000B74B5" w:rsidRDefault="000B74B5" w:rsidP="000B74B5">
      <w:pPr>
        <w:tabs>
          <w:tab w:val="left" w:pos="540"/>
        </w:tabs>
        <w:spacing w:after="0"/>
        <w:ind w:right="-10"/>
        <w:rPr>
          <w:rFonts w:cs="Times New Roman"/>
          <w:szCs w:val="24"/>
          <w:lang w:val="en-US"/>
        </w:rPr>
      </w:pPr>
    </w:p>
    <w:p w:rsidR="000B74B5" w:rsidRPr="000B74B5" w:rsidRDefault="000B74B5" w:rsidP="000B74B5">
      <w:pPr>
        <w:tabs>
          <w:tab w:val="left" w:pos="540"/>
        </w:tabs>
        <w:spacing w:after="0"/>
        <w:ind w:right="-10"/>
        <w:rPr>
          <w:rFonts w:cs="Times New Roman"/>
          <w:szCs w:val="24"/>
          <w:lang w:val="en-US"/>
        </w:rPr>
      </w:pPr>
    </w:p>
    <w:p w:rsidR="007A5F2E" w:rsidRDefault="000B74B5" w:rsidP="000B74B5">
      <w:pPr>
        <w:tabs>
          <w:tab w:val="left" w:pos="540"/>
        </w:tabs>
        <w:spacing w:after="0"/>
        <w:ind w:right="-10"/>
        <w:rPr>
          <w:rFonts w:cs="Times New Roman"/>
          <w:b/>
          <w:bCs/>
          <w:szCs w:val="24"/>
          <w:lang w:val="en-US"/>
        </w:rPr>
      </w:pPr>
      <w:r w:rsidRPr="000B74B5">
        <w:rPr>
          <w:rFonts w:cs="Times New Roman"/>
          <w:b/>
          <w:bCs/>
          <w:szCs w:val="24"/>
          <w:lang w:val="en-US"/>
        </w:rPr>
        <w:t>END OF COVER SHEET</w:t>
      </w:r>
    </w:p>
    <w:p w:rsidR="009E677D" w:rsidRDefault="009E677D" w:rsidP="000B74B5">
      <w:pPr>
        <w:tabs>
          <w:tab w:val="left" w:pos="540"/>
        </w:tabs>
        <w:spacing w:after="0"/>
        <w:ind w:right="-10"/>
        <w:rPr>
          <w:rFonts w:cs="Times New Roman"/>
          <w:b/>
          <w:bCs/>
          <w:szCs w:val="24"/>
          <w:lang w:val="en-US"/>
        </w:rPr>
        <w:sectPr w:rsidR="009E677D" w:rsidSect="00C72687">
          <w:headerReference w:type="default" r:id="rId55"/>
          <w:footerReference w:type="default" r:id="rId56"/>
          <w:pgSz w:w="12240" w:h="15840" w:code="1"/>
          <w:pgMar w:top="720" w:right="1080" w:bottom="907" w:left="1080" w:header="720" w:footer="432" w:gutter="0"/>
          <w:pgNumType w:start="1"/>
          <w:cols w:space="0"/>
        </w:sectPr>
      </w:pPr>
    </w:p>
    <w:p w:rsidR="00E17CEA" w:rsidRPr="00E17CEA" w:rsidRDefault="00E17CEA" w:rsidP="00E17CEA">
      <w:pPr>
        <w:tabs>
          <w:tab w:val="left" w:pos="540"/>
        </w:tabs>
        <w:spacing w:after="0"/>
        <w:ind w:right="-10"/>
        <w:jc w:val="both"/>
        <w:rPr>
          <w:rFonts w:cs="Times New Roman"/>
          <w:szCs w:val="24"/>
          <w:lang w:val="en-US"/>
        </w:rPr>
      </w:pPr>
      <w:r w:rsidRPr="00E17CEA">
        <w:rPr>
          <w:rFonts w:cs="Times New Roman"/>
          <w:szCs w:val="24"/>
          <w:lang w:val="en-US"/>
        </w:rPr>
        <w:lastRenderedPageBreak/>
        <w:t>Use this section to specify the use of a letter of credit instead of the holdback specified in</w:t>
      </w:r>
    </w:p>
    <w:p w:rsidR="00E17CEA" w:rsidRDefault="00E17CEA" w:rsidP="00E17CEA">
      <w:pPr>
        <w:tabs>
          <w:tab w:val="left" w:pos="540"/>
        </w:tabs>
        <w:spacing w:after="0"/>
        <w:ind w:right="-10"/>
        <w:jc w:val="both"/>
        <w:rPr>
          <w:rFonts w:cs="Times New Roman"/>
          <w:szCs w:val="24"/>
          <w:lang w:val="en-US"/>
        </w:rPr>
      </w:pPr>
      <w:proofErr w:type="gramStart"/>
      <w:r w:rsidRPr="00E17CEA">
        <w:rPr>
          <w:rFonts w:cs="Times New Roman"/>
          <w:szCs w:val="24"/>
          <w:lang w:val="en-US"/>
        </w:rPr>
        <w:t>Section 00630 – Payment Conditions, clause 5.</w:t>
      </w:r>
      <w:proofErr w:type="gramEnd"/>
      <w:r w:rsidRPr="00E17CEA">
        <w:rPr>
          <w:rFonts w:cs="Times New Roman"/>
          <w:szCs w:val="24"/>
          <w:lang w:val="en-US"/>
        </w:rPr>
        <w:t xml:space="preserve"> – Holdback. The form of the letter of credit is appended to this section. Editing:  Use this section as is; do not modify it in any way.</w:t>
      </w:r>
    </w:p>
    <w:p w:rsidR="00E17CEA" w:rsidRPr="00E17CEA" w:rsidRDefault="00E17CEA" w:rsidP="00E17CEA">
      <w:pPr>
        <w:tabs>
          <w:tab w:val="left" w:pos="540"/>
        </w:tabs>
        <w:spacing w:after="0"/>
        <w:ind w:right="-10"/>
        <w:rPr>
          <w:rFonts w:cs="Times New Roman"/>
          <w:szCs w:val="24"/>
          <w:lang w:val="en-US"/>
        </w:rPr>
      </w:pPr>
    </w:p>
    <w:p w:rsidR="00E17CEA" w:rsidRPr="00E17CEA" w:rsidRDefault="00E17CEA" w:rsidP="00E17CEA">
      <w:pPr>
        <w:tabs>
          <w:tab w:val="left" w:pos="540"/>
        </w:tabs>
        <w:spacing w:after="0" w:line="240" w:lineRule="auto"/>
        <w:ind w:right="-10"/>
        <w:rPr>
          <w:rFonts w:cs="Times New Roman"/>
          <w:szCs w:val="24"/>
          <w:lang w:val="en-US"/>
        </w:rPr>
      </w:pPr>
      <w:r w:rsidRPr="00E17CEA">
        <w:rPr>
          <w:rFonts w:cs="Times New Roman"/>
          <w:b/>
          <w:bCs/>
          <w:szCs w:val="24"/>
          <w:u w:val="thick"/>
          <w:lang w:val="en-US"/>
        </w:rPr>
        <w:t>Heading of Specification Text</w:t>
      </w:r>
      <w:r w:rsidRPr="00E17CEA">
        <w:rPr>
          <w:rFonts w:cs="Times New Roman"/>
          <w:b/>
          <w:bCs/>
          <w:szCs w:val="24"/>
          <w:lang w:val="en-US"/>
        </w:rPr>
        <w:tab/>
      </w:r>
      <w:r w:rsidRPr="00E17CEA">
        <w:rPr>
          <w:rFonts w:cs="Times New Roman"/>
          <w:b/>
          <w:bCs/>
          <w:szCs w:val="24"/>
          <w:u w:val="thick"/>
          <w:lang w:val="en-US"/>
        </w:rPr>
        <w:t>Specification Note</w:t>
      </w:r>
    </w:p>
    <w:p w:rsidR="00E17CEA" w:rsidRPr="00E17CEA" w:rsidRDefault="00E17CEA" w:rsidP="00E17CEA">
      <w:pPr>
        <w:tabs>
          <w:tab w:val="left" w:pos="540"/>
        </w:tabs>
        <w:spacing w:after="0" w:line="240" w:lineRule="auto"/>
        <w:ind w:right="-10"/>
        <w:rPr>
          <w:rFonts w:cs="Times New Roman"/>
          <w:szCs w:val="24"/>
          <w:lang w:val="en-US"/>
        </w:rPr>
      </w:pPr>
    </w:p>
    <w:p w:rsidR="00E17CEA" w:rsidRPr="00E17CEA" w:rsidRDefault="00E17CEA" w:rsidP="00E17CEA">
      <w:pPr>
        <w:tabs>
          <w:tab w:val="left" w:pos="540"/>
        </w:tabs>
        <w:spacing w:after="0" w:line="240" w:lineRule="auto"/>
        <w:ind w:right="-10"/>
        <w:rPr>
          <w:rFonts w:cs="Times New Roman"/>
          <w:szCs w:val="24"/>
          <w:lang w:val="en-US"/>
        </w:rPr>
      </w:pPr>
      <w:r w:rsidRPr="00E17CEA">
        <w:rPr>
          <w:rFonts w:cs="Times New Roman"/>
          <w:szCs w:val="24"/>
          <w:lang w:val="en-US"/>
        </w:rPr>
        <w:t>1. Letter of Credit in lieu of holdback</w:t>
      </w:r>
    </w:p>
    <w:p w:rsidR="00E17CEA" w:rsidRPr="00E17CEA" w:rsidRDefault="00E17CEA" w:rsidP="00E17CEA">
      <w:pPr>
        <w:tabs>
          <w:tab w:val="left" w:pos="540"/>
        </w:tabs>
        <w:spacing w:after="0" w:line="240" w:lineRule="auto"/>
        <w:ind w:right="-10"/>
        <w:rPr>
          <w:rFonts w:cs="Times New Roman"/>
          <w:szCs w:val="24"/>
          <w:lang w:val="en-US"/>
        </w:rPr>
      </w:pPr>
    </w:p>
    <w:p w:rsidR="00E17CEA" w:rsidRPr="00E17CEA" w:rsidRDefault="00E17CEA" w:rsidP="00E17CEA">
      <w:pPr>
        <w:tabs>
          <w:tab w:val="left" w:pos="540"/>
        </w:tabs>
        <w:spacing w:after="0" w:line="240" w:lineRule="auto"/>
        <w:ind w:right="-10"/>
        <w:rPr>
          <w:rFonts w:cs="Times New Roman"/>
          <w:szCs w:val="24"/>
          <w:lang w:val="en-US"/>
        </w:rPr>
      </w:pPr>
      <w:r w:rsidRPr="00E17CEA">
        <w:rPr>
          <w:rFonts w:cs="Times New Roman"/>
          <w:szCs w:val="24"/>
          <w:lang w:val="en-US"/>
        </w:rPr>
        <w:t>2. Letter of Credit</w:t>
      </w:r>
    </w:p>
    <w:p w:rsidR="00E17CEA" w:rsidRPr="00E17CEA" w:rsidRDefault="00E17CEA" w:rsidP="00E17CEA">
      <w:pPr>
        <w:tabs>
          <w:tab w:val="left" w:pos="540"/>
        </w:tabs>
        <w:spacing w:after="0" w:line="240" w:lineRule="auto"/>
        <w:ind w:right="-10"/>
        <w:rPr>
          <w:rFonts w:cs="Times New Roman"/>
          <w:szCs w:val="24"/>
          <w:lang w:val="en-US"/>
        </w:rPr>
      </w:pPr>
    </w:p>
    <w:p w:rsidR="00E17CEA" w:rsidRPr="00E17CEA" w:rsidRDefault="00E17CEA" w:rsidP="00E17CEA">
      <w:pPr>
        <w:tabs>
          <w:tab w:val="left" w:pos="540"/>
        </w:tabs>
        <w:spacing w:after="0" w:line="240" w:lineRule="auto"/>
        <w:ind w:right="-10"/>
        <w:rPr>
          <w:rFonts w:cs="Times New Roman"/>
          <w:szCs w:val="24"/>
          <w:lang w:val="en-US"/>
        </w:rPr>
      </w:pPr>
      <w:r w:rsidRPr="00E17CEA">
        <w:rPr>
          <w:rFonts w:cs="Times New Roman"/>
          <w:szCs w:val="24"/>
          <w:lang w:val="en-US"/>
        </w:rPr>
        <w:t>3. Amendments to Letter of Credit</w:t>
      </w:r>
    </w:p>
    <w:p w:rsidR="00E17CEA" w:rsidRPr="00E17CEA" w:rsidRDefault="00E17CEA" w:rsidP="00E17CEA">
      <w:pPr>
        <w:tabs>
          <w:tab w:val="left" w:pos="540"/>
        </w:tabs>
        <w:spacing w:after="0" w:line="240" w:lineRule="auto"/>
        <w:ind w:right="-10"/>
        <w:rPr>
          <w:rFonts w:cs="Times New Roman"/>
          <w:szCs w:val="24"/>
          <w:lang w:val="en-US"/>
        </w:rPr>
      </w:pPr>
    </w:p>
    <w:p w:rsidR="00E17CEA" w:rsidRPr="00E17CEA" w:rsidRDefault="00E17CEA" w:rsidP="00E17CEA">
      <w:pPr>
        <w:tabs>
          <w:tab w:val="left" w:pos="540"/>
        </w:tabs>
        <w:spacing w:after="0" w:line="240" w:lineRule="auto"/>
        <w:ind w:right="-10"/>
        <w:rPr>
          <w:rFonts w:cs="Times New Roman"/>
          <w:szCs w:val="24"/>
          <w:lang w:val="en-US"/>
        </w:rPr>
      </w:pPr>
      <w:r w:rsidRPr="00E17CEA">
        <w:rPr>
          <w:rFonts w:cs="Times New Roman"/>
          <w:szCs w:val="24"/>
          <w:lang w:val="en-US"/>
        </w:rPr>
        <w:t>4. Drawing funds on Letter of Credit</w:t>
      </w:r>
    </w:p>
    <w:p w:rsidR="00E17CEA" w:rsidRPr="00E17CEA" w:rsidRDefault="00E17CEA" w:rsidP="00E17CEA">
      <w:pPr>
        <w:tabs>
          <w:tab w:val="left" w:pos="540"/>
        </w:tabs>
        <w:spacing w:after="0"/>
        <w:ind w:right="-10"/>
        <w:rPr>
          <w:rFonts w:cs="Times New Roman"/>
          <w:szCs w:val="24"/>
          <w:lang w:val="en-US"/>
        </w:rPr>
      </w:pPr>
    </w:p>
    <w:p w:rsidR="00E17CEA" w:rsidRPr="00E17CEA" w:rsidRDefault="00E17CEA" w:rsidP="00E17CEA">
      <w:pPr>
        <w:tabs>
          <w:tab w:val="left" w:pos="540"/>
        </w:tabs>
        <w:spacing w:after="0"/>
        <w:ind w:right="-10"/>
        <w:rPr>
          <w:rFonts w:cs="Times New Roman"/>
          <w:szCs w:val="24"/>
          <w:lang w:val="en-US"/>
        </w:rPr>
      </w:pPr>
    </w:p>
    <w:p w:rsidR="00E17CEA" w:rsidRPr="00E17CEA" w:rsidRDefault="00E17CEA" w:rsidP="00E17CEA">
      <w:pPr>
        <w:tabs>
          <w:tab w:val="left" w:pos="540"/>
        </w:tabs>
        <w:spacing w:after="0"/>
        <w:ind w:right="-10"/>
        <w:rPr>
          <w:rFonts w:cs="Times New Roman"/>
          <w:szCs w:val="24"/>
          <w:lang w:val="en-US"/>
        </w:rPr>
      </w:pPr>
    </w:p>
    <w:p w:rsidR="00E17CEA" w:rsidRPr="00E17CEA" w:rsidRDefault="00E17CEA" w:rsidP="00E17CEA">
      <w:pPr>
        <w:tabs>
          <w:tab w:val="left" w:pos="540"/>
        </w:tabs>
        <w:spacing w:after="0"/>
        <w:ind w:right="-10"/>
        <w:rPr>
          <w:rFonts w:cs="Times New Roman"/>
          <w:szCs w:val="24"/>
          <w:lang w:val="en-US"/>
        </w:rPr>
      </w:pPr>
    </w:p>
    <w:p w:rsidR="00E17CEA" w:rsidRPr="00E17CEA" w:rsidRDefault="00E17CEA" w:rsidP="00E17CEA">
      <w:pPr>
        <w:tabs>
          <w:tab w:val="left" w:pos="540"/>
        </w:tabs>
        <w:spacing w:after="0"/>
        <w:ind w:right="-10"/>
        <w:rPr>
          <w:rFonts w:cs="Times New Roman"/>
          <w:szCs w:val="24"/>
          <w:lang w:val="en-US"/>
        </w:rPr>
      </w:pPr>
      <w:r w:rsidRPr="00E17CEA">
        <w:rPr>
          <w:rFonts w:cs="Times New Roman"/>
          <w:b/>
          <w:bCs/>
          <w:szCs w:val="24"/>
          <w:lang w:val="en-US"/>
        </w:rPr>
        <w:t>END OF COVER SHEET</w:t>
      </w:r>
    </w:p>
    <w:p w:rsidR="00A13C7A" w:rsidRDefault="00A13C7A" w:rsidP="000B74B5">
      <w:pPr>
        <w:tabs>
          <w:tab w:val="left" w:pos="540"/>
        </w:tabs>
        <w:spacing w:after="0"/>
        <w:ind w:right="-10"/>
        <w:rPr>
          <w:rFonts w:cs="Times New Roman"/>
          <w:szCs w:val="24"/>
          <w:lang w:val="en-US"/>
        </w:rPr>
        <w:sectPr w:rsidR="00A13C7A" w:rsidSect="00C72687">
          <w:headerReference w:type="default" r:id="rId57"/>
          <w:footerReference w:type="default" r:id="rId58"/>
          <w:pgSz w:w="12240" w:h="15840" w:code="1"/>
          <w:pgMar w:top="720" w:right="1080" w:bottom="907" w:left="1080" w:header="720" w:footer="432" w:gutter="0"/>
          <w:pgNumType w:start="1"/>
          <w:cols w:space="0"/>
        </w:sectPr>
      </w:pPr>
    </w:p>
    <w:p w:rsidR="00B55B58" w:rsidRPr="00B55B58" w:rsidRDefault="00B55B58" w:rsidP="00B55B58">
      <w:pPr>
        <w:tabs>
          <w:tab w:val="left" w:pos="540"/>
        </w:tabs>
        <w:spacing w:after="0"/>
        <w:ind w:right="-10"/>
        <w:jc w:val="both"/>
        <w:rPr>
          <w:rFonts w:cs="Times New Roman"/>
          <w:szCs w:val="24"/>
          <w:lang w:val="en-US"/>
        </w:rPr>
      </w:pPr>
      <w:r w:rsidRPr="00B55B58">
        <w:rPr>
          <w:rFonts w:cs="Times New Roman"/>
          <w:szCs w:val="24"/>
          <w:lang w:val="en-US"/>
        </w:rPr>
        <w:lastRenderedPageBreak/>
        <w:t xml:space="preserve">Use this section to specify security for payment of third party </w:t>
      </w:r>
      <w:proofErr w:type="spellStart"/>
      <w:r w:rsidRPr="00B55B58">
        <w:rPr>
          <w:rFonts w:cs="Times New Roman"/>
          <w:szCs w:val="24"/>
          <w:lang w:val="en-US"/>
        </w:rPr>
        <w:t>labour</w:t>
      </w:r>
      <w:proofErr w:type="spellEnd"/>
      <w:r w:rsidRPr="00B55B58">
        <w:rPr>
          <w:rFonts w:cs="Times New Roman"/>
          <w:szCs w:val="24"/>
          <w:lang w:val="en-US"/>
        </w:rPr>
        <w:t xml:space="preserve"> and material claims. Alberta  Transportation  policy  is  to  require  security  for  payment  of  claims  in  the  manner specified in this section, when the estimated cost of the contract is over $100,000.</w:t>
      </w:r>
    </w:p>
    <w:p w:rsidR="00B55B58" w:rsidRPr="00B55B58" w:rsidRDefault="00B55B58" w:rsidP="00B55B58">
      <w:pPr>
        <w:tabs>
          <w:tab w:val="left" w:pos="540"/>
        </w:tabs>
        <w:spacing w:after="0"/>
        <w:ind w:right="-10"/>
        <w:jc w:val="both"/>
        <w:rPr>
          <w:rFonts w:cs="Times New Roman"/>
          <w:szCs w:val="24"/>
          <w:lang w:val="en-US"/>
        </w:rPr>
      </w:pPr>
    </w:p>
    <w:p w:rsidR="00B55B58" w:rsidRDefault="00B55B58" w:rsidP="00B55B58">
      <w:pPr>
        <w:tabs>
          <w:tab w:val="left" w:pos="540"/>
        </w:tabs>
        <w:spacing w:after="0"/>
        <w:ind w:right="-10"/>
        <w:jc w:val="both"/>
        <w:rPr>
          <w:rFonts w:cs="Times New Roman"/>
          <w:szCs w:val="24"/>
          <w:lang w:val="en-US"/>
        </w:rPr>
      </w:pPr>
      <w:r w:rsidRPr="00B55B58">
        <w:rPr>
          <w:rFonts w:cs="Times New Roman"/>
          <w:szCs w:val="24"/>
          <w:lang w:val="en-US"/>
        </w:rPr>
        <w:t xml:space="preserve">The form of the </w:t>
      </w:r>
      <w:proofErr w:type="spellStart"/>
      <w:r w:rsidRPr="00B55B58">
        <w:rPr>
          <w:rFonts w:cs="Times New Roman"/>
          <w:szCs w:val="24"/>
          <w:lang w:val="en-US"/>
        </w:rPr>
        <w:t>Labour</w:t>
      </w:r>
      <w:proofErr w:type="spellEnd"/>
      <w:r w:rsidRPr="00B55B58">
        <w:rPr>
          <w:rFonts w:cs="Times New Roman"/>
          <w:szCs w:val="24"/>
          <w:lang w:val="en-US"/>
        </w:rPr>
        <w:t xml:space="preserve"> and Material Payment Bond required is appended to this section. Editing: Use this section as is; do not modify it in any way.</w:t>
      </w:r>
    </w:p>
    <w:p w:rsidR="00B55B58" w:rsidRPr="00B55B58" w:rsidRDefault="00B55B58" w:rsidP="00B55B58">
      <w:pPr>
        <w:tabs>
          <w:tab w:val="left" w:pos="540"/>
        </w:tabs>
        <w:spacing w:after="0"/>
        <w:ind w:right="-10"/>
        <w:rPr>
          <w:rFonts w:cs="Times New Roman"/>
          <w:szCs w:val="24"/>
          <w:lang w:val="en-US"/>
        </w:rPr>
      </w:pPr>
    </w:p>
    <w:p w:rsidR="00B55B58" w:rsidRPr="00B55B58" w:rsidRDefault="00B55B58" w:rsidP="00B55B58">
      <w:pPr>
        <w:tabs>
          <w:tab w:val="left" w:pos="540"/>
        </w:tabs>
        <w:spacing w:after="0" w:line="240" w:lineRule="auto"/>
        <w:ind w:right="-10"/>
        <w:rPr>
          <w:rFonts w:cs="Times New Roman"/>
          <w:szCs w:val="24"/>
          <w:lang w:val="en-US"/>
        </w:rPr>
      </w:pPr>
      <w:r w:rsidRPr="00B55B58">
        <w:rPr>
          <w:rFonts w:cs="Times New Roman"/>
          <w:b/>
          <w:bCs/>
          <w:szCs w:val="24"/>
          <w:u w:val="thick"/>
          <w:lang w:val="en-US"/>
        </w:rPr>
        <w:t>Heading of Specification Text</w:t>
      </w:r>
      <w:r w:rsidRPr="00B55B58">
        <w:rPr>
          <w:rFonts w:cs="Times New Roman"/>
          <w:b/>
          <w:bCs/>
          <w:szCs w:val="24"/>
          <w:lang w:val="en-US"/>
        </w:rPr>
        <w:t xml:space="preserve">                         </w:t>
      </w:r>
      <w:r w:rsidRPr="00B55B58">
        <w:rPr>
          <w:rFonts w:cs="Times New Roman"/>
          <w:b/>
          <w:bCs/>
          <w:szCs w:val="24"/>
          <w:u w:val="thick"/>
          <w:lang w:val="en-US"/>
        </w:rPr>
        <w:t>Specification Notes</w:t>
      </w:r>
    </w:p>
    <w:p w:rsidR="00B55B58" w:rsidRPr="00B55B58" w:rsidRDefault="00B55B58" w:rsidP="00B55B58">
      <w:pPr>
        <w:tabs>
          <w:tab w:val="left" w:pos="540"/>
        </w:tabs>
        <w:spacing w:after="0" w:line="240" w:lineRule="auto"/>
        <w:ind w:right="-10"/>
        <w:rPr>
          <w:rFonts w:cs="Times New Roman"/>
          <w:szCs w:val="24"/>
          <w:lang w:val="en-US"/>
        </w:rPr>
      </w:pPr>
    </w:p>
    <w:p w:rsidR="00B55B58" w:rsidRPr="00B55B58" w:rsidRDefault="00B55B58" w:rsidP="00B55B58">
      <w:pPr>
        <w:tabs>
          <w:tab w:val="left" w:pos="540"/>
        </w:tabs>
        <w:spacing w:after="0" w:line="240" w:lineRule="auto"/>
        <w:ind w:right="-10"/>
        <w:rPr>
          <w:rFonts w:cs="Times New Roman"/>
          <w:szCs w:val="24"/>
          <w:lang w:val="en-US"/>
        </w:rPr>
      </w:pPr>
      <w:r w:rsidRPr="00B55B58">
        <w:rPr>
          <w:rFonts w:cs="Times New Roman"/>
          <w:szCs w:val="24"/>
          <w:lang w:val="en-US"/>
        </w:rPr>
        <w:t>1.</w:t>
      </w:r>
      <w:r w:rsidRPr="00B55B58">
        <w:rPr>
          <w:rFonts w:cs="Times New Roman"/>
          <w:szCs w:val="24"/>
          <w:lang w:val="en-US"/>
        </w:rPr>
        <w:tab/>
        <w:t>Type and Amount of Security</w:t>
      </w:r>
    </w:p>
    <w:p w:rsidR="00B55B58" w:rsidRPr="00B55B58" w:rsidRDefault="00B55B58" w:rsidP="00B55B58">
      <w:pPr>
        <w:tabs>
          <w:tab w:val="left" w:pos="540"/>
        </w:tabs>
        <w:spacing w:after="0" w:line="240" w:lineRule="auto"/>
        <w:ind w:right="-10"/>
        <w:rPr>
          <w:rFonts w:cs="Times New Roman"/>
          <w:szCs w:val="24"/>
          <w:lang w:val="en-US"/>
        </w:rPr>
      </w:pPr>
    </w:p>
    <w:p w:rsidR="00B55B58" w:rsidRPr="00B55B58" w:rsidRDefault="00B55B58" w:rsidP="00B55B58">
      <w:pPr>
        <w:tabs>
          <w:tab w:val="left" w:pos="540"/>
        </w:tabs>
        <w:spacing w:after="0" w:line="240" w:lineRule="auto"/>
        <w:ind w:right="-10"/>
        <w:rPr>
          <w:rFonts w:cs="Times New Roman"/>
          <w:szCs w:val="24"/>
          <w:lang w:val="en-US"/>
        </w:rPr>
      </w:pPr>
      <w:r w:rsidRPr="00B55B58">
        <w:rPr>
          <w:rFonts w:cs="Times New Roman"/>
          <w:szCs w:val="24"/>
          <w:lang w:val="en-US"/>
        </w:rPr>
        <w:t>2.</w:t>
      </w:r>
      <w:r w:rsidRPr="00B55B58">
        <w:rPr>
          <w:rFonts w:cs="Times New Roman"/>
          <w:szCs w:val="24"/>
          <w:lang w:val="en-US"/>
        </w:rPr>
        <w:tab/>
        <w:t>Surety Bond</w:t>
      </w:r>
    </w:p>
    <w:p w:rsidR="00B55B58" w:rsidRPr="00B55B58" w:rsidRDefault="00B55B58" w:rsidP="00B55B58">
      <w:pPr>
        <w:tabs>
          <w:tab w:val="left" w:pos="540"/>
        </w:tabs>
        <w:spacing w:after="0"/>
        <w:ind w:right="-10"/>
        <w:rPr>
          <w:rFonts w:cs="Times New Roman"/>
          <w:szCs w:val="24"/>
          <w:lang w:val="en-US"/>
        </w:rPr>
      </w:pPr>
    </w:p>
    <w:p w:rsidR="00B55B58" w:rsidRPr="00B55B58" w:rsidRDefault="00B55B58" w:rsidP="00B55B58">
      <w:pPr>
        <w:tabs>
          <w:tab w:val="left" w:pos="540"/>
        </w:tabs>
        <w:spacing w:after="0"/>
        <w:ind w:right="-10"/>
        <w:rPr>
          <w:rFonts w:cs="Times New Roman"/>
          <w:szCs w:val="24"/>
          <w:lang w:val="en-US"/>
        </w:rPr>
      </w:pPr>
    </w:p>
    <w:p w:rsidR="00B55B58" w:rsidRPr="00B55B58" w:rsidRDefault="00B55B58" w:rsidP="00B55B58">
      <w:pPr>
        <w:tabs>
          <w:tab w:val="left" w:pos="540"/>
        </w:tabs>
        <w:spacing w:after="0"/>
        <w:ind w:right="-10"/>
        <w:rPr>
          <w:rFonts w:cs="Times New Roman"/>
          <w:szCs w:val="24"/>
          <w:lang w:val="en-US"/>
        </w:rPr>
      </w:pPr>
    </w:p>
    <w:p w:rsidR="00B55B58" w:rsidRPr="00B55B58" w:rsidRDefault="00B55B58" w:rsidP="00B55B58">
      <w:pPr>
        <w:tabs>
          <w:tab w:val="left" w:pos="540"/>
        </w:tabs>
        <w:spacing w:after="0"/>
        <w:ind w:right="-10"/>
        <w:rPr>
          <w:rFonts w:cs="Times New Roman"/>
          <w:szCs w:val="24"/>
          <w:lang w:val="en-US"/>
        </w:rPr>
      </w:pPr>
    </w:p>
    <w:p w:rsidR="00B55B58" w:rsidRPr="00B55B58" w:rsidRDefault="00B55B58" w:rsidP="00B55B58">
      <w:pPr>
        <w:tabs>
          <w:tab w:val="left" w:pos="540"/>
        </w:tabs>
        <w:spacing w:after="0"/>
        <w:ind w:right="-10"/>
        <w:rPr>
          <w:rFonts w:cs="Times New Roman"/>
          <w:szCs w:val="24"/>
          <w:lang w:val="en-US"/>
        </w:rPr>
      </w:pPr>
      <w:r w:rsidRPr="00B55B58">
        <w:rPr>
          <w:rFonts w:cs="Times New Roman"/>
          <w:b/>
          <w:bCs/>
          <w:szCs w:val="24"/>
          <w:lang w:val="en-US"/>
        </w:rPr>
        <w:t>END OF COVER SHEET</w:t>
      </w:r>
    </w:p>
    <w:p w:rsidR="00CD53B7" w:rsidRDefault="00CD53B7" w:rsidP="00061BD0">
      <w:pPr>
        <w:tabs>
          <w:tab w:val="left" w:pos="540"/>
        </w:tabs>
        <w:spacing w:after="0"/>
        <w:ind w:right="-10"/>
        <w:rPr>
          <w:rFonts w:cs="Times New Roman"/>
          <w:szCs w:val="24"/>
          <w:lang w:val="en-US"/>
        </w:rPr>
        <w:sectPr w:rsidR="00CD53B7" w:rsidSect="00C72687">
          <w:headerReference w:type="default" r:id="rId59"/>
          <w:footerReference w:type="default" r:id="rId60"/>
          <w:pgSz w:w="12240" w:h="15840" w:code="1"/>
          <w:pgMar w:top="720" w:right="1080" w:bottom="907" w:left="1080" w:header="720" w:footer="432" w:gutter="0"/>
          <w:pgNumType w:start="1"/>
          <w:cols w:space="0"/>
        </w:sect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lastRenderedPageBreak/>
        <w:t>Use this section to specify insurance conditions.</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Refer to the Data Sheet – Specifying Contract Requirements</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Editing:  Use this section as is; do not modify it in any way, except as indicated in the data sheet.</w:t>
      </w: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b/>
          <w:bCs/>
          <w:szCs w:val="24"/>
          <w:u w:val="thick"/>
          <w:lang w:val="en-US"/>
        </w:rPr>
        <w:t>Heading of Specification Test</w:t>
      </w:r>
      <w:r w:rsidRPr="009C63CB">
        <w:rPr>
          <w:rFonts w:cs="Times New Roman"/>
          <w:b/>
          <w:bCs/>
          <w:szCs w:val="24"/>
          <w:lang w:val="en-US"/>
        </w:rPr>
        <w:tab/>
      </w:r>
      <w:r w:rsidRPr="009C63CB">
        <w:rPr>
          <w:rFonts w:cs="Times New Roman"/>
          <w:b/>
          <w:bCs/>
          <w:szCs w:val="24"/>
          <w:u w:val="thick"/>
          <w:lang w:val="en-US"/>
        </w:rPr>
        <w:t>Specification Notes</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1.</w:t>
      </w:r>
      <w:r w:rsidRPr="009C63CB">
        <w:rPr>
          <w:rFonts w:cs="Times New Roman"/>
          <w:szCs w:val="24"/>
          <w:lang w:val="en-US"/>
        </w:rPr>
        <w:tab/>
        <w:t>Related Requirements</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2.</w:t>
      </w:r>
      <w:r w:rsidRPr="009C63CB">
        <w:rPr>
          <w:rFonts w:cs="Times New Roman"/>
          <w:szCs w:val="24"/>
          <w:lang w:val="en-US"/>
        </w:rPr>
        <w:tab/>
        <w:t>General Requirements for Insurance</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3.</w:t>
      </w:r>
      <w:r w:rsidRPr="009C63CB">
        <w:rPr>
          <w:rFonts w:cs="Times New Roman"/>
          <w:szCs w:val="24"/>
          <w:lang w:val="en-US"/>
        </w:rPr>
        <w:tab/>
        <w:t>General Liability Insurance</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4.</w:t>
      </w:r>
      <w:r w:rsidRPr="009C63CB">
        <w:rPr>
          <w:rFonts w:cs="Times New Roman"/>
          <w:szCs w:val="24"/>
          <w:lang w:val="en-US"/>
        </w:rPr>
        <w:tab/>
        <w:t>Automobile Liability Insurance</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5.</w:t>
      </w:r>
      <w:r w:rsidRPr="009C63CB">
        <w:rPr>
          <w:rFonts w:cs="Times New Roman"/>
          <w:szCs w:val="24"/>
          <w:lang w:val="en-US"/>
        </w:rPr>
        <w:tab/>
        <w:t>Aircraft and Watercraft Liability Insurance</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6.</w:t>
      </w:r>
      <w:r w:rsidRPr="009C63CB">
        <w:rPr>
          <w:rFonts w:cs="Times New Roman"/>
          <w:szCs w:val="24"/>
          <w:lang w:val="en-US"/>
        </w:rPr>
        <w:tab/>
        <w:t>Course of Construction and Boiler Insurance</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line="240" w:lineRule="auto"/>
        <w:ind w:right="-10"/>
        <w:rPr>
          <w:rFonts w:cs="Times New Roman"/>
          <w:szCs w:val="24"/>
          <w:lang w:val="en-US"/>
        </w:rPr>
      </w:pPr>
      <w:r w:rsidRPr="009C63CB">
        <w:rPr>
          <w:rFonts w:cs="Times New Roman"/>
          <w:szCs w:val="24"/>
          <w:lang w:val="en-US"/>
        </w:rPr>
        <w:t>7.</w:t>
      </w:r>
      <w:r w:rsidRPr="009C63CB">
        <w:rPr>
          <w:rFonts w:cs="Times New Roman"/>
          <w:szCs w:val="24"/>
          <w:lang w:val="en-US"/>
        </w:rPr>
        <w:tab/>
        <w:t>Other Insurance</w:t>
      </w:r>
    </w:p>
    <w:p w:rsidR="009C63CB" w:rsidRPr="009C63CB" w:rsidRDefault="009C63CB" w:rsidP="009C63CB">
      <w:pPr>
        <w:tabs>
          <w:tab w:val="left" w:pos="540"/>
        </w:tabs>
        <w:spacing w:after="0" w:line="240" w:lineRule="auto"/>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r w:rsidRPr="009C63CB">
        <w:rPr>
          <w:rFonts w:cs="Times New Roman"/>
          <w:b/>
          <w:bCs/>
          <w:szCs w:val="24"/>
          <w:lang w:val="en-US"/>
        </w:rPr>
        <w:t>END OF COVER SHEET</w:t>
      </w:r>
    </w:p>
    <w:p w:rsidR="009C63CB" w:rsidRDefault="009C63CB" w:rsidP="00061BD0">
      <w:pPr>
        <w:tabs>
          <w:tab w:val="left" w:pos="540"/>
        </w:tabs>
        <w:spacing w:after="0"/>
        <w:ind w:right="-10"/>
        <w:rPr>
          <w:rFonts w:cs="Times New Roman"/>
          <w:szCs w:val="24"/>
          <w:lang w:val="en-US"/>
        </w:rPr>
        <w:sectPr w:rsidR="009C63CB" w:rsidSect="00C72687">
          <w:headerReference w:type="default" r:id="rId61"/>
          <w:footerReference w:type="default" r:id="rId62"/>
          <w:pgSz w:w="12240" w:h="15840" w:code="1"/>
          <w:pgMar w:top="720" w:right="1080" w:bottom="907" w:left="1080" w:header="720" w:footer="432" w:gutter="0"/>
          <w:pgNumType w:start="1"/>
          <w:cols w:space="0"/>
        </w:sectPr>
      </w:pPr>
    </w:p>
    <w:p w:rsidR="009C63CB" w:rsidRPr="009C63CB" w:rsidRDefault="009C63CB" w:rsidP="009C63CB">
      <w:pPr>
        <w:tabs>
          <w:tab w:val="left" w:pos="540"/>
        </w:tabs>
        <w:spacing w:after="0"/>
        <w:ind w:right="-10"/>
        <w:jc w:val="both"/>
        <w:rPr>
          <w:rFonts w:cs="Times New Roman"/>
          <w:szCs w:val="24"/>
          <w:lang w:val="en-US"/>
        </w:rPr>
      </w:pPr>
      <w:r>
        <w:rPr>
          <w:rFonts w:cs="Times New Roman"/>
          <w:b/>
          <w:bCs/>
          <w:szCs w:val="24"/>
          <w:lang w:val="en-US"/>
        </w:rPr>
        <w:lastRenderedPageBreak/>
        <w:t>S</w:t>
      </w:r>
      <w:r w:rsidRPr="009C63CB">
        <w:rPr>
          <w:rFonts w:cs="Times New Roman"/>
          <w:b/>
          <w:bCs/>
          <w:szCs w:val="24"/>
          <w:lang w:val="en-US"/>
        </w:rPr>
        <w:t>pecial Requirements</w:t>
      </w:r>
      <w:r w:rsidRPr="009C63CB">
        <w:rPr>
          <w:rFonts w:cs="Times New Roman"/>
          <w:szCs w:val="24"/>
          <w:lang w:val="en-US"/>
        </w:rPr>
        <w:t>:  This section is intended for use on civil engineering construction projects where "standard" insurance requirements apply. If there are special requirements, modification of the text may be necessary.  Refer to Section 00801 – Supplementary Conditions Section 00625 – Insurance Conditions.</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Special requirements may be necessitated by the following:</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.1</w:t>
      </w:r>
      <w:r w:rsidRPr="009C63CB">
        <w:rPr>
          <w:rFonts w:cs="Times New Roman"/>
          <w:szCs w:val="24"/>
          <w:lang w:val="en-US"/>
        </w:rPr>
        <w:tab/>
        <w:t xml:space="preserve">Marine </w:t>
      </w:r>
      <w:proofErr w:type="gramStart"/>
      <w:r w:rsidRPr="009C63CB">
        <w:rPr>
          <w:rFonts w:cs="Times New Roman"/>
          <w:szCs w:val="24"/>
          <w:lang w:val="en-US"/>
        </w:rPr>
        <w:t>work</w:t>
      </w:r>
      <w:proofErr w:type="gramEnd"/>
      <w:r w:rsidRPr="009C63CB">
        <w:rPr>
          <w:rFonts w:cs="Times New Roman"/>
          <w:szCs w:val="24"/>
          <w:lang w:val="en-US"/>
        </w:rPr>
        <w:t>.</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proofErr w:type="gramStart"/>
      <w:r w:rsidRPr="009C63CB">
        <w:rPr>
          <w:rFonts w:cs="Times New Roman"/>
          <w:szCs w:val="24"/>
          <w:lang w:val="en-US"/>
        </w:rPr>
        <w:t>.2</w:t>
      </w:r>
      <w:r w:rsidRPr="009C63CB">
        <w:rPr>
          <w:rFonts w:cs="Times New Roman"/>
          <w:szCs w:val="24"/>
          <w:lang w:val="en-US"/>
        </w:rPr>
        <w:tab/>
        <w:t>Building or structure moving or raising.</w:t>
      </w:r>
      <w:proofErr w:type="gramEnd"/>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.3</w:t>
      </w:r>
      <w:r w:rsidRPr="009C63CB">
        <w:rPr>
          <w:rFonts w:cs="Times New Roman"/>
          <w:szCs w:val="24"/>
          <w:lang w:val="en-US"/>
        </w:rPr>
        <w:tab/>
        <w:t>Multiple  contract  projects  where  an  owner  controlled  insurance  program  may  be appropriate.</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.4</w:t>
      </w:r>
      <w:r w:rsidRPr="009C63CB">
        <w:rPr>
          <w:rFonts w:cs="Times New Roman"/>
          <w:szCs w:val="24"/>
          <w:lang w:val="en-US"/>
        </w:rPr>
        <w:tab/>
        <w:t>Risk of flood.</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.5</w:t>
      </w:r>
      <w:r w:rsidRPr="009C63CB">
        <w:rPr>
          <w:rFonts w:cs="Times New Roman"/>
          <w:szCs w:val="24"/>
          <w:lang w:val="en-US"/>
        </w:rPr>
        <w:tab/>
        <w:t>Risk of earthquake.</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proofErr w:type="gramStart"/>
      <w:r w:rsidRPr="009C63CB">
        <w:rPr>
          <w:rFonts w:cs="Times New Roman"/>
          <w:szCs w:val="24"/>
          <w:lang w:val="en-US"/>
        </w:rPr>
        <w:t>.6</w:t>
      </w:r>
      <w:r w:rsidRPr="009C63CB">
        <w:rPr>
          <w:rFonts w:cs="Times New Roman"/>
          <w:szCs w:val="24"/>
          <w:lang w:val="en-US"/>
        </w:rPr>
        <w:tab/>
        <w:t>Additional requirements for proof of coverage.</w:t>
      </w:r>
      <w:proofErr w:type="gramEnd"/>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proofErr w:type="gramStart"/>
      <w:r w:rsidRPr="009C63CB">
        <w:rPr>
          <w:rFonts w:cs="Times New Roman"/>
          <w:szCs w:val="24"/>
          <w:lang w:val="en-US"/>
        </w:rPr>
        <w:t>.7</w:t>
      </w:r>
      <w:r w:rsidRPr="009C63CB">
        <w:rPr>
          <w:rFonts w:cs="Times New Roman"/>
          <w:szCs w:val="24"/>
          <w:lang w:val="en-US"/>
        </w:rPr>
        <w:tab/>
        <w:t>A need to reduce the dollar amount of property insurance coverage.</w:t>
      </w:r>
      <w:proofErr w:type="gramEnd"/>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b/>
          <w:bCs/>
          <w:szCs w:val="24"/>
          <w:lang w:val="en-US"/>
        </w:rPr>
        <w:t>Certificate of Insurance</w:t>
      </w:r>
      <w:r w:rsidRPr="009C63CB">
        <w:rPr>
          <w:rFonts w:cs="Times New Roman"/>
          <w:szCs w:val="24"/>
          <w:lang w:val="en-US"/>
        </w:rPr>
        <w:t>:  Clause 2.7 of this section requires the Contractor to submit proof of insurance in the form of completed Alberta Transportation Certificates of Insurance appended to this section.</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.1</w:t>
      </w:r>
      <w:r w:rsidRPr="009C63CB">
        <w:rPr>
          <w:rFonts w:cs="Times New Roman"/>
          <w:szCs w:val="24"/>
          <w:lang w:val="en-US"/>
        </w:rPr>
        <w:tab/>
      </w:r>
      <w:proofErr w:type="gramStart"/>
      <w:r w:rsidRPr="009C63CB">
        <w:rPr>
          <w:rFonts w:cs="Times New Roman"/>
          <w:szCs w:val="24"/>
          <w:lang w:val="en-US"/>
        </w:rPr>
        <w:t>Document</w:t>
      </w:r>
      <w:proofErr w:type="gramEnd"/>
      <w:r w:rsidRPr="009C63CB">
        <w:rPr>
          <w:rFonts w:cs="Times New Roman"/>
          <w:szCs w:val="24"/>
          <w:lang w:val="en-US"/>
        </w:rPr>
        <w:t xml:space="preserve"> 00625A - Certificate of Liability Insurance</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.2</w:t>
      </w:r>
      <w:r w:rsidRPr="009C63CB">
        <w:rPr>
          <w:rFonts w:cs="Times New Roman"/>
          <w:szCs w:val="24"/>
          <w:lang w:val="en-US"/>
        </w:rPr>
        <w:tab/>
      </w:r>
      <w:proofErr w:type="gramStart"/>
      <w:r w:rsidRPr="009C63CB">
        <w:rPr>
          <w:rFonts w:cs="Times New Roman"/>
          <w:szCs w:val="24"/>
          <w:lang w:val="en-US"/>
        </w:rPr>
        <w:t>Document</w:t>
      </w:r>
      <w:proofErr w:type="gramEnd"/>
      <w:r w:rsidRPr="009C63CB">
        <w:rPr>
          <w:rFonts w:cs="Times New Roman"/>
          <w:szCs w:val="24"/>
          <w:lang w:val="en-US"/>
        </w:rPr>
        <w:t xml:space="preserve"> 00625B - Certificate of Property Insurance</w:t>
      </w:r>
    </w:p>
    <w:p w:rsidR="009C63CB" w:rsidRPr="009C63CB" w:rsidRDefault="009C63CB" w:rsidP="009C63CB">
      <w:pPr>
        <w:tabs>
          <w:tab w:val="left" w:pos="540"/>
        </w:tabs>
        <w:spacing w:after="0"/>
        <w:ind w:right="-10"/>
        <w:jc w:val="both"/>
        <w:rPr>
          <w:rFonts w:cs="Times New Roman"/>
          <w:szCs w:val="24"/>
          <w:lang w:val="en-US"/>
        </w:rPr>
      </w:pPr>
    </w:p>
    <w:p w:rsidR="009C63CB" w:rsidRPr="009C63CB" w:rsidRDefault="009C63CB" w:rsidP="009C63CB">
      <w:pPr>
        <w:tabs>
          <w:tab w:val="left" w:pos="540"/>
        </w:tabs>
        <w:spacing w:after="0"/>
        <w:ind w:right="-10"/>
        <w:jc w:val="both"/>
        <w:rPr>
          <w:rFonts w:cs="Times New Roman"/>
          <w:szCs w:val="24"/>
          <w:lang w:val="en-US"/>
        </w:rPr>
      </w:pPr>
      <w:r w:rsidRPr="009C63CB">
        <w:rPr>
          <w:rFonts w:cs="Times New Roman"/>
          <w:szCs w:val="24"/>
          <w:lang w:val="en-US"/>
        </w:rPr>
        <w:t>These certificate forms are normally provided to the Contractor with the Letter of Acceptance.</w:t>
      </w: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p>
    <w:p w:rsidR="009C63CB" w:rsidRPr="009C63CB" w:rsidRDefault="009C63CB" w:rsidP="009C63CB">
      <w:pPr>
        <w:tabs>
          <w:tab w:val="left" w:pos="540"/>
        </w:tabs>
        <w:spacing w:after="0"/>
        <w:ind w:right="-10"/>
        <w:rPr>
          <w:rFonts w:cs="Times New Roman"/>
          <w:szCs w:val="24"/>
          <w:lang w:val="en-US"/>
        </w:rPr>
      </w:pPr>
      <w:r w:rsidRPr="009C63CB">
        <w:rPr>
          <w:rFonts w:cs="Times New Roman"/>
          <w:b/>
          <w:bCs/>
          <w:szCs w:val="24"/>
          <w:lang w:val="en-US"/>
        </w:rPr>
        <w:t>END OF DATA SHEETS</w:t>
      </w:r>
    </w:p>
    <w:p w:rsidR="009C63CB" w:rsidRDefault="009C63CB" w:rsidP="00061BD0">
      <w:pPr>
        <w:tabs>
          <w:tab w:val="left" w:pos="540"/>
        </w:tabs>
        <w:spacing w:after="0"/>
        <w:ind w:right="-10"/>
        <w:rPr>
          <w:rFonts w:cs="Times New Roman"/>
          <w:szCs w:val="24"/>
          <w:lang w:val="en-US"/>
        </w:rPr>
      </w:pPr>
    </w:p>
    <w:p w:rsidR="0035519E" w:rsidRDefault="0035519E" w:rsidP="00061BD0">
      <w:pPr>
        <w:tabs>
          <w:tab w:val="left" w:pos="540"/>
        </w:tabs>
        <w:spacing w:after="0"/>
        <w:ind w:right="-10"/>
        <w:rPr>
          <w:rFonts w:cs="Times New Roman"/>
          <w:szCs w:val="24"/>
          <w:lang w:val="en-US"/>
        </w:rPr>
        <w:sectPr w:rsidR="0035519E" w:rsidSect="009C63CB">
          <w:headerReference w:type="default" r:id="rId63"/>
          <w:footerReference w:type="default" r:id="rId64"/>
          <w:pgSz w:w="12240" w:h="15840" w:code="1"/>
          <w:pgMar w:top="720" w:right="1080" w:bottom="907" w:left="1080" w:header="720" w:footer="432" w:gutter="0"/>
          <w:cols w:space="0"/>
        </w:sectPr>
      </w:pPr>
    </w:p>
    <w:p w:rsidR="0035519E" w:rsidRDefault="0035519E" w:rsidP="00061BD0">
      <w:pPr>
        <w:tabs>
          <w:tab w:val="left" w:pos="540"/>
        </w:tabs>
        <w:spacing w:after="0"/>
        <w:ind w:right="-10"/>
        <w:rPr>
          <w:rFonts w:cs="Times New Roman"/>
          <w:szCs w:val="24"/>
          <w:lang w:val="en-US"/>
        </w:rPr>
      </w:pPr>
    </w:p>
    <w:p w:rsidR="007378EC" w:rsidRDefault="007378EC" w:rsidP="007378EC">
      <w:pPr>
        <w:spacing w:before="3" w:after="0" w:line="200" w:lineRule="exact"/>
        <w:rPr>
          <w:sz w:val="20"/>
          <w:szCs w:val="20"/>
        </w:rPr>
      </w:pPr>
    </w:p>
    <w:p w:rsidR="007378EC" w:rsidRPr="007378EC" w:rsidRDefault="007378EC" w:rsidP="007378EC">
      <w:pPr>
        <w:tabs>
          <w:tab w:val="left" w:pos="540"/>
        </w:tabs>
        <w:spacing w:after="0"/>
        <w:ind w:right="-10"/>
        <w:jc w:val="both"/>
        <w:rPr>
          <w:rFonts w:cs="Times New Roman"/>
          <w:szCs w:val="24"/>
          <w:lang w:val="en-US"/>
        </w:rPr>
      </w:pPr>
      <w:r w:rsidRPr="007378EC">
        <w:rPr>
          <w:rFonts w:cs="Times New Roman"/>
          <w:szCs w:val="24"/>
          <w:lang w:val="en-US"/>
        </w:rPr>
        <w:t>Use this section to specify Payment Conditions.</w:t>
      </w:r>
    </w:p>
    <w:p w:rsidR="007378EC" w:rsidRPr="007378EC" w:rsidRDefault="007378EC" w:rsidP="007378EC">
      <w:pPr>
        <w:tabs>
          <w:tab w:val="left" w:pos="540"/>
        </w:tabs>
        <w:spacing w:after="0"/>
        <w:ind w:right="-10"/>
        <w:jc w:val="both"/>
        <w:rPr>
          <w:rFonts w:cs="Times New Roman"/>
          <w:szCs w:val="24"/>
          <w:lang w:val="en-US"/>
        </w:rPr>
      </w:pPr>
    </w:p>
    <w:p w:rsidR="007378EC" w:rsidRPr="007378EC" w:rsidRDefault="007378EC" w:rsidP="007378EC">
      <w:pPr>
        <w:tabs>
          <w:tab w:val="left" w:pos="540"/>
        </w:tabs>
        <w:spacing w:after="0"/>
        <w:ind w:right="-10"/>
        <w:jc w:val="both"/>
        <w:rPr>
          <w:rFonts w:cs="Times New Roman"/>
          <w:szCs w:val="24"/>
          <w:lang w:val="en-US"/>
        </w:rPr>
      </w:pPr>
      <w:r w:rsidRPr="007378EC">
        <w:rPr>
          <w:rFonts w:cs="Times New Roman"/>
          <w:szCs w:val="24"/>
          <w:lang w:val="en-US"/>
        </w:rPr>
        <w:t>This section requires the Contractor to submit a statutory declaration in the form of</w:t>
      </w:r>
    </w:p>
    <w:p w:rsidR="007378EC" w:rsidRPr="007378EC" w:rsidRDefault="007378EC" w:rsidP="007378EC">
      <w:pPr>
        <w:tabs>
          <w:tab w:val="left" w:pos="540"/>
        </w:tabs>
        <w:spacing w:after="0"/>
        <w:ind w:right="-10"/>
        <w:jc w:val="both"/>
        <w:rPr>
          <w:rFonts w:cs="Times New Roman"/>
          <w:szCs w:val="24"/>
          <w:lang w:val="en-US"/>
        </w:rPr>
      </w:pPr>
      <w:r w:rsidRPr="007378EC">
        <w:rPr>
          <w:rFonts w:cs="Times New Roman"/>
          <w:szCs w:val="24"/>
          <w:lang w:val="en-US"/>
        </w:rPr>
        <w:t>Document 00630A – Statutory Declaration of Payment Distribution appended to this section.</w:t>
      </w:r>
    </w:p>
    <w:p w:rsidR="007378EC" w:rsidRPr="007378EC" w:rsidRDefault="007378EC" w:rsidP="007378EC">
      <w:pPr>
        <w:tabs>
          <w:tab w:val="left" w:pos="540"/>
        </w:tabs>
        <w:spacing w:after="0"/>
        <w:ind w:right="-10"/>
        <w:jc w:val="both"/>
        <w:rPr>
          <w:rFonts w:cs="Times New Roman"/>
          <w:szCs w:val="24"/>
          <w:lang w:val="en-US"/>
        </w:rPr>
      </w:pPr>
    </w:p>
    <w:p w:rsidR="007378EC" w:rsidRPr="007378EC" w:rsidRDefault="007378EC" w:rsidP="007378EC">
      <w:pPr>
        <w:tabs>
          <w:tab w:val="left" w:pos="540"/>
        </w:tabs>
        <w:spacing w:after="0"/>
        <w:ind w:right="-10"/>
        <w:jc w:val="both"/>
        <w:rPr>
          <w:rFonts w:cs="Times New Roman"/>
          <w:szCs w:val="24"/>
          <w:lang w:val="en-US"/>
        </w:rPr>
      </w:pPr>
      <w:r w:rsidRPr="007378EC">
        <w:rPr>
          <w:rFonts w:cs="Times New Roman"/>
          <w:szCs w:val="24"/>
          <w:lang w:val="en-US"/>
        </w:rPr>
        <w:t>Use this section in conjunction with Section 00431 – Schedule of Prices, Section 00725 – Payment Condition, Section 01275 – Measurement Rules, Section 01280 – Measurement Schedule</w:t>
      </w:r>
    </w:p>
    <w:p w:rsidR="007378EC" w:rsidRPr="007378EC" w:rsidRDefault="007378EC" w:rsidP="007378EC">
      <w:pPr>
        <w:tabs>
          <w:tab w:val="left" w:pos="540"/>
        </w:tabs>
        <w:spacing w:after="0"/>
        <w:ind w:right="-10"/>
        <w:jc w:val="both"/>
        <w:rPr>
          <w:rFonts w:cs="Times New Roman"/>
          <w:szCs w:val="24"/>
          <w:lang w:val="en-US"/>
        </w:rPr>
      </w:pPr>
    </w:p>
    <w:p w:rsidR="007378EC" w:rsidRPr="007378EC" w:rsidRDefault="007378EC" w:rsidP="007378EC">
      <w:pPr>
        <w:tabs>
          <w:tab w:val="left" w:pos="540"/>
        </w:tabs>
        <w:spacing w:after="0"/>
        <w:ind w:right="-10"/>
        <w:jc w:val="both"/>
        <w:rPr>
          <w:rFonts w:cs="Times New Roman"/>
          <w:szCs w:val="24"/>
          <w:lang w:val="en-US"/>
        </w:rPr>
      </w:pPr>
      <w:r w:rsidRPr="007378EC">
        <w:rPr>
          <w:rFonts w:cs="Times New Roman"/>
          <w:szCs w:val="24"/>
          <w:lang w:val="en-US"/>
        </w:rPr>
        <w:t>Editing:  Use this section as is; do not modify it in any way.</w:t>
      </w:r>
    </w:p>
    <w:p w:rsidR="007378EC" w:rsidRPr="007378EC" w:rsidRDefault="007378EC" w:rsidP="007378EC">
      <w:pPr>
        <w:tabs>
          <w:tab w:val="left" w:pos="540"/>
        </w:tabs>
        <w:spacing w:after="0"/>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b/>
          <w:bCs/>
          <w:szCs w:val="24"/>
          <w:u w:val="thick"/>
          <w:lang w:val="en-US"/>
        </w:rPr>
        <w:t>Heading of Specification Text</w:t>
      </w:r>
      <w:r w:rsidRPr="007378EC">
        <w:rPr>
          <w:rFonts w:cs="Times New Roman"/>
          <w:b/>
          <w:bCs/>
          <w:szCs w:val="24"/>
          <w:lang w:val="en-US"/>
        </w:rPr>
        <w:tab/>
      </w:r>
      <w:r w:rsidRPr="007378EC">
        <w:rPr>
          <w:rFonts w:cs="Times New Roman"/>
          <w:b/>
          <w:bCs/>
          <w:szCs w:val="24"/>
          <w:u w:val="thick"/>
          <w:lang w:val="en-US"/>
        </w:rPr>
        <w:t>Specification Notes</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1.</w:t>
      </w:r>
      <w:r w:rsidRPr="007378EC">
        <w:rPr>
          <w:rFonts w:cs="Times New Roman"/>
          <w:szCs w:val="24"/>
          <w:lang w:val="en-US"/>
        </w:rPr>
        <w:tab/>
        <w:t>Federal Goods and Services Tax</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2.</w:t>
      </w:r>
      <w:r w:rsidRPr="007378EC">
        <w:rPr>
          <w:rFonts w:cs="Times New Roman"/>
          <w:szCs w:val="24"/>
          <w:lang w:val="en-US"/>
        </w:rPr>
        <w:tab/>
        <w:t>Basis of Payment</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3.</w:t>
      </w:r>
      <w:r w:rsidRPr="007378EC">
        <w:rPr>
          <w:rFonts w:cs="Times New Roman"/>
          <w:szCs w:val="24"/>
          <w:lang w:val="en-US"/>
        </w:rPr>
        <w:tab/>
        <w:t>Measurement for Payment</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4.</w:t>
      </w:r>
      <w:r w:rsidRPr="007378EC">
        <w:rPr>
          <w:rFonts w:cs="Times New Roman"/>
          <w:szCs w:val="24"/>
          <w:lang w:val="en-US"/>
        </w:rPr>
        <w:tab/>
        <w:t>Progress Payments</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5.</w:t>
      </w:r>
      <w:r w:rsidRPr="007378EC">
        <w:rPr>
          <w:rFonts w:cs="Times New Roman"/>
          <w:szCs w:val="24"/>
          <w:lang w:val="en-US"/>
        </w:rPr>
        <w:tab/>
        <w:t>Holdback</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6.</w:t>
      </w:r>
      <w:r w:rsidRPr="007378EC">
        <w:rPr>
          <w:rFonts w:cs="Times New Roman"/>
          <w:szCs w:val="24"/>
          <w:lang w:val="en-US"/>
        </w:rPr>
        <w:tab/>
        <w:t xml:space="preserve">Payment </w:t>
      </w:r>
      <w:proofErr w:type="gramStart"/>
      <w:r w:rsidRPr="007378EC">
        <w:rPr>
          <w:rFonts w:cs="Times New Roman"/>
          <w:szCs w:val="24"/>
          <w:lang w:val="en-US"/>
        </w:rPr>
        <w:t>After</w:t>
      </w:r>
      <w:proofErr w:type="gramEnd"/>
      <w:r w:rsidRPr="007378EC">
        <w:rPr>
          <w:rFonts w:cs="Times New Roman"/>
          <w:szCs w:val="24"/>
          <w:lang w:val="en-US"/>
        </w:rPr>
        <w:t xml:space="preserve"> Substantial Performance</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7.</w:t>
      </w:r>
      <w:r w:rsidRPr="007378EC">
        <w:rPr>
          <w:rFonts w:cs="Times New Roman"/>
          <w:szCs w:val="24"/>
          <w:lang w:val="en-US"/>
        </w:rPr>
        <w:tab/>
        <w:t>Final Payment</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8.</w:t>
      </w:r>
      <w:r w:rsidRPr="007378EC">
        <w:rPr>
          <w:rFonts w:cs="Times New Roman"/>
          <w:szCs w:val="24"/>
          <w:lang w:val="en-US"/>
        </w:rPr>
        <w:tab/>
        <w:t>Minister's Liability</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9.</w:t>
      </w:r>
      <w:r w:rsidRPr="007378EC">
        <w:rPr>
          <w:rFonts w:cs="Times New Roman"/>
          <w:szCs w:val="24"/>
          <w:lang w:val="en-US"/>
        </w:rPr>
        <w:tab/>
        <w:t>Delay in Making Payment</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10.</w:t>
      </w:r>
      <w:r w:rsidRPr="007378EC">
        <w:rPr>
          <w:rFonts w:cs="Times New Roman"/>
          <w:szCs w:val="24"/>
          <w:lang w:val="en-US"/>
        </w:rPr>
        <w:tab/>
        <w:t>Right of Set-Off</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11.</w:t>
      </w:r>
      <w:r w:rsidRPr="007378EC">
        <w:rPr>
          <w:rFonts w:cs="Times New Roman"/>
          <w:szCs w:val="24"/>
          <w:lang w:val="en-US"/>
        </w:rPr>
        <w:tab/>
        <w:t>Deductions from Payments</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12.</w:t>
      </w:r>
      <w:r w:rsidRPr="007378EC">
        <w:rPr>
          <w:rFonts w:cs="Times New Roman"/>
          <w:szCs w:val="24"/>
          <w:lang w:val="en-US"/>
        </w:rPr>
        <w:tab/>
        <w:t>Withholding of Payment</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r w:rsidRPr="007378EC">
        <w:rPr>
          <w:rFonts w:cs="Times New Roman"/>
          <w:szCs w:val="24"/>
          <w:lang w:val="en-US"/>
        </w:rPr>
        <w:t>13.</w:t>
      </w:r>
      <w:r w:rsidRPr="007378EC">
        <w:rPr>
          <w:rFonts w:cs="Times New Roman"/>
          <w:szCs w:val="24"/>
          <w:lang w:val="en-US"/>
        </w:rPr>
        <w:tab/>
        <w:t>Title to and Acceptance of Work</w:t>
      </w: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line="240" w:lineRule="auto"/>
        <w:ind w:right="-10"/>
        <w:rPr>
          <w:rFonts w:cs="Times New Roman"/>
          <w:szCs w:val="24"/>
          <w:lang w:val="en-US"/>
        </w:rPr>
      </w:pPr>
    </w:p>
    <w:p w:rsidR="007378EC" w:rsidRPr="007378EC" w:rsidRDefault="007378EC" w:rsidP="007378EC">
      <w:pPr>
        <w:tabs>
          <w:tab w:val="left" w:pos="540"/>
        </w:tabs>
        <w:spacing w:after="0"/>
        <w:ind w:right="-10"/>
        <w:rPr>
          <w:rFonts w:cs="Times New Roman"/>
          <w:szCs w:val="24"/>
          <w:lang w:val="en-US"/>
        </w:rPr>
      </w:pPr>
    </w:p>
    <w:p w:rsidR="009C63CB" w:rsidRDefault="007378EC" w:rsidP="007378EC">
      <w:pPr>
        <w:tabs>
          <w:tab w:val="left" w:pos="540"/>
        </w:tabs>
        <w:spacing w:after="0"/>
        <w:ind w:right="-10"/>
        <w:rPr>
          <w:rFonts w:cs="Times New Roman"/>
          <w:szCs w:val="24"/>
          <w:lang w:val="en-US"/>
        </w:rPr>
      </w:pPr>
      <w:r w:rsidRPr="007378EC">
        <w:rPr>
          <w:rFonts w:cs="Times New Roman"/>
          <w:b/>
          <w:bCs/>
          <w:szCs w:val="24"/>
          <w:lang w:val="en-US"/>
        </w:rPr>
        <w:lastRenderedPageBreak/>
        <w:t>END OF COVER SHEET</w:t>
      </w:r>
    </w:p>
    <w:p w:rsidR="00F657F6" w:rsidRDefault="00F657F6" w:rsidP="00061BD0">
      <w:pPr>
        <w:tabs>
          <w:tab w:val="left" w:pos="540"/>
        </w:tabs>
        <w:spacing w:after="0"/>
        <w:ind w:right="-10"/>
        <w:rPr>
          <w:rFonts w:cs="Times New Roman"/>
          <w:szCs w:val="24"/>
          <w:lang w:val="en-US"/>
        </w:rPr>
        <w:sectPr w:rsidR="00F657F6" w:rsidSect="00C72687">
          <w:headerReference w:type="default" r:id="rId65"/>
          <w:footerReference w:type="default" r:id="rId66"/>
          <w:pgSz w:w="12240" w:h="15840" w:code="1"/>
          <w:pgMar w:top="720" w:right="1080" w:bottom="907" w:left="1080" w:header="720" w:footer="432" w:gutter="0"/>
          <w:pgNumType w:start="1"/>
          <w:cols w:space="0"/>
        </w:sectPr>
      </w:pPr>
    </w:p>
    <w:p w:rsidR="00296467" w:rsidRPr="002B08BF" w:rsidRDefault="00296467" w:rsidP="002B08BF">
      <w:pPr>
        <w:spacing w:before="29" w:after="0" w:line="240" w:lineRule="auto"/>
        <w:ind w:left="100" w:right="-20"/>
        <w:jc w:val="both"/>
        <w:rPr>
          <w:rFonts w:eastAsia="Arial" w:cs="Times New Roman"/>
          <w:szCs w:val="24"/>
        </w:rPr>
      </w:pPr>
      <w:r w:rsidRPr="002B08BF">
        <w:rPr>
          <w:rFonts w:eastAsia="Arial" w:cs="Times New Roman"/>
          <w:szCs w:val="24"/>
        </w:rPr>
        <w:lastRenderedPageBreak/>
        <w:t>Use this section on all projects that are subject to the Public Works Act.</w:t>
      </w:r>
    </w:p>
    <w:p w:rsidR="00296467" w:rsidRPr="002B08BF" w:rsidRDefault="00296467" w:rsidP="002B08BF">
      <w:pPr>
        <w:spacing w:before="8" w:after="0" w:line="130" w:lineRule="exact"/>
        <w:jc w:val="both"/>
        <w:rPr>
          <w:rFonts w:cs="Times New Roman"/>
          <w:sz w:val="13"/>
          <w:szCs w:val="13"/>
        </w:rPr>
      </w:pPr>
    </w:p>
    <w:p w:rsidR="00296467" w:rsidRPr="002B08BF" w:rsidRDefault="00296467" w:rsidP="002B08BF">
      <w:pPr>
        <w:spacing w:after="0" w:line="200" w:lineRule="exact"/>
        <w:jc w:val="both"/>
        <w:rPr>
          <w:rFonts w:cs="Times New Roman"/>
          <w:sz w:val="20"/>
          <w:szCs w:val="20"/>
        </w:rPr>
      </w:pPr>
    </w:p>
    <w:p w:rsidR="00296467" w:rsidRPr="002B08BF" w:rsidRDefault="00296467" w:rsidP="002B08BF">
      <w:pPr>
        <w:spacing w:after="0" w:line="267" w:lineRule="auto"/>
        <w:ind w:left="100" w:right="415"/>
        <w:jc w:val="both"/>
        <w:rPr>
          <w:rFonts w:eastAsia="Arial" w:cs="Times New Roman"/>
          <w:szCs w:val="24"/>
        </w:rPr>
      </w:pPr>
      <w:r w:rsidRPr="002B08BF">
        <w:rPr>
          <w:rFonts w:eastAsia="Arial" w:cs="Times New Roman"/>
          <w:szCs w:val="24"/>
        </w:rPr>
        <w:t>This section provides for the use by third part</w:t>
      </w:r>
      <w:r w:rsidRPr="002B08BF">
        <w:rPr>
          <w:rFonts w:eastAsia="Arial" w:cs="Times New Roman"/>
          <w:spacing w:val="-2"/>
          <w:szCs w:val="24"/>
        </w:rPr>
        <w:t>i</w:t>
      </w:r>
      <w:r w:rsidRPr="002B08BF">
        <w:rPr>
          <w:rFonts w:eastAsia="Arial" w:cs="Times New Roman"/>
          <w:szCs w:val="24"/>
        </w:rPr>
        <w:t>es of a Statement of Public Works Act Claim. This statement is appended to this section.</w:t>
      </w:r>
    </w:p>
    <w:p w:rsidR="00296467" w:rsidRPr="002B08BF" w:rsidRDefault="00296467" w:rsidP="002B08BF">
      <w:pPr>
        <w:spacing w:before="8" w:after="0" w:line="100" w:lineRule="exact"/>
        <w:jc w:val="both"/>
        <w:rPr>
          <w:rFonts w:cs="Times New Roman"/>
          <w:sz w:val="10"/>
          <w:szCs w:val="10"/>
        </w:rPr>
      </w:pPr>
    </w:p>
    <w:p w:rsidR="00296467" w:rsidRPr="002B08BF" w:rsidRDefault="00296467" w:rsidP="002B08BF">
      <w:pPr>
        <w:spacing w:after="0" w:line="200" w:lineRule="exact"/>
        <w:jc w:val="both"/>
        <w:rPr>
          <w:rFonts w:cs="Times New Roman"/>
          <w:sz w:val="20"/>
          <w:szCs w:val="20"/>
        </w:rPr>
      </w:pPr>
    </w:p>
    <w:p w:rsidR="00296467" w:rsidRPr="002B08BF" w:rsidRDefault="00296467" w:rsidP="002B08BF">
      <w:pPr>
        <w:spacing w:after="0" w:line="240" w:lineRule="auto"/>
        <w:ind w:left="100" w:right="-20"/>
        <w:jc w:val="both"/>
        <w:rPr>
          <w:rFonts w:eastAsia="Arial" w:cs="Times New Roman"/>
          <w:szCs w:val="24"/>
        </w:rPr>
      </w:pPr>
      <w:r w:rsidRPr="002B08BF">
        <w:rPr>
          <w:rFonts w:eastAsia="Arial" w:cs="Times New Roman"/>
          <w:szCs w:val="24"/>
        </w:rPr>
        <w:t xml:space="preserve">Editing: </w:t>
      </w:r>
      <w:r w:rsidRPr="002B08BF">
        <w:rPr>
          <w:rFonts w:eastAsia="Arial" w:cs="Times New Roman"/>
          <w:spacing w:val="1"/>
          <w:szCs w:val="24"/>
        </w:rPr>
        <w:t xml:space="preserve"> </w:t>
      </w:r>
      <w:r w:rsidRPr="002B08BF">
        <w:rPr>
          <w:rFonts w:eastAsia="Arial" w:cs="Times New Roman"/>
          <w:szCs w:val="24"/>
        </w:rPr>
        <w:t>Use this section as is; do not modify in any way.</w:t>
      </w:r>
    </w:p>
    <w:p w:rsidR="00296467" w:rsidRPr="002B08BF" w:rsidRDefault="00296467" w:rsidP="002B08BF">
      <w:pPr>
        <w:spacing w:before="6" w:after="0" w:line="140" w:lineRule="exact"/>
        <w:jc w:val="both"/>
        <w:rPr>
          <w:rFonts w:cs="Times New Roman"/>
          <w:sz w:val="14"/>
          <w:szCs w:val="14"/>
        </w:rPr>
      </w:pPr>
    </w:p>
    <w:p w:rsidR="00296467" w:rsidRPr="002B08BF" w:rsidRDefault="00296467" w:rsidP="002B08BF">
      <w:pPr>
        <w:spacing w:after="0" w:line="200" w:lineRule="exact"/>
        <w:jc w:val="both"/>
        <w:rPr>
          <w:rFonts w:cs="Times New Roman"/>
          <w:sz w:val="20"/>
          <w:szCs w:val="20"/>
        </w:rPr>
      </w:pPr>
    </w:p>
    <w:p w:rsidR="00296467" w:rsidRPr="002B08BF" w:rsidRDefault="00296467" w:rsidP="002B08BF">
      <w:pPr>
        <w:tabs>
          <w:tab w:val="left" w:pos="5860"/>
        </w:tabs>
        <w:spacing w:after="0" w:line="240" w:lineRule="auto"/>
        <w:ind w:left="100" w:right="-20"/>
        <w:jc w:val="both"/>
        <w:rPr>
          <w:rFonts w:eastAsia="Arial" w:cs="Times New Roman"/>
          <w:szCs w:val="24"/>
        </w:rPr>
      </w:pPr>
      <w:r w:rsidRPr="002B08BF">
        <w:rPr>
          <w:rFonts w:eastAsia="Arial" w:cs="Times New Roman"/>
          <w:b/>
          <w:bCs/>
          <w:szCs w:val="24"/>
        </w:rPr>
        <w:t>Heading of Specification Text</w:t>
      </w:r>
      <w:r w:rsidRPr="002B08BF">
        <w:rPr>
          <w:rFonts w:eastAsia="Arial" w:cs="Times New Roman"/>
          <w:b/>
          <w:bCs/>
          <w:szCs w:val="24"/>
        </w:rPr>
        <w:tab/>
        <w:t>Specification Note</w:t>
      </w:r>
    </w:p>
    <w:p w:rsidR="00296467" w:rsidRPr="002B08BF" w:rsidRDefault="00296467" w:rsidP="002B08BF">
      <w:pPr>
        <w:spacing w:before="7" w:after="0" w:line="240" w:lineRule="auto"/>
        <w:jc w:val="both"/>
        <w:rPr>
          <w:rFonts w:cs="Times New Roman"/>
          <w:sz w:val="13"/>
          <w:szCs w:val="13"/>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tabs>
          <w:tab w:val="left" w:pos="800"/>
        </w:tabs>
        <w:spacing w:after="0" w:line="240" w:lineRule="auto"/>
        <w:ind w:left="100" w:right="-20"/>
        <w:jc w:val="both"/>
        <w:rPr>
          <w:rFonts w:eastAsia="Arial" w:cs="Times New Roman"/>
          <w:szCs w:val="24"/>
        </w:rPr>
      </w:pPr>
      <w:r w:rsidRPr="002B08BF">
        <w:rPr>
          <w:rFonts w:eastAsia="Arial" w:cs="Times New Roman"/>
          <w:szCs w:val="24"/>
        </w:rPr>
        <w:t>1.</w:t>
      </w:r>
      <w:r w:rsidRPr="002B08BF">
        <w:rPr>
          <w:rFonts w:eastAsia="Arial" w:cs="Times New Roman"/>
          <w:szCs w:val="24"/>
        </w:rPr>
        <w:tab/>
        <w:t>General</w:t>
      </w:r>
    </w:p>
    <w:p w:rsidR="00296467" w:rsidRPr="002B08BF" w:rsidRDefault="00296467" w:rsidP="002B08BF">
      <w:pPr>
        <w:spacing w:before="8" w:after="0" w:line="240" w:lineRule="auto"/>
        <w:jc w:val="both"/>
        <w:rPr>
          <w:rFonts w:cs="Times New Roman"/>
          <w:sz w:val="13"/>
          <w:szCs w:val="13"/>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tabs>
          <w:tab w:val="left" w:pos="800"/>
        </w:tabs>
        <w:spacing w:after="0" w:line="240" w:lineRule="auto"/>
        <w:ind w:left="100" w:right="-20"/>
        <w:jc w:val="both"/>
        <w:rPr>
          <w:rFonts w:eastAsia="Arial" w:cs="Times New Roman"/>
          <w:szCs w:val="24"/>
        </w:rPr>
      </w:pPr>
      <w:r w:rsidRPr="002B08BF">
        <w:rPr>
          <w:rFonts w:eastAsia="Arial" w:cs="Times New Roman"/>
          <w:szCs w:val="24"/>
        </w:rPr>
        <w:t>2.</w:t>
      </w:r>
      <w:r w:rsidRPr="002B08BF">
        <w:rPr>
          <w:rFonts w:eastAsia="Arial" w:cs="Times New Roman"/>
          <w:szCs w:val="24"/>
        </w:rPr>
        <w:tab/>
        <w:t>Posting of Claims Information</w:t>
      </w:r>
    </w:p>
    <w:p w:rsidR="00296467" w:rsidRPr="002B08BF" w:rsidRDefault="00296467" w:rsidP="002B08BF">
      <w:pPr>
        <w:spacing w:before="8" w:after="0" w:line="240" w:lineRule="auto"/>
        <w:jc w:val="both"/>
        <w:rPr>
          <w:rFonts w:cs="Times New Roman"/>
          <w:sz w:val="13"/>
          <w:szCs w:val="13"/>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tabs>
          <w:tab w:val="left" w:pos="800"/>
        </w:tabs>
        <w:spacing w:after="0" w:line="240" w:lineRule="auto"/>
        <w:ind w:left="100" w:right="-20"/>
        <w:jc w:val="both"/>
        <w:rPr>
          <w:rFonts w:eastAsia="Arial" w:cs="Times New Roman"/>
          <w:szCs w:val="24"/>
        </w:rPr>
      </w:pPr>
      <w:r w:rsidRPr="002B08BF">
        <w:rPr>
          <w:rFonts w:eastAsia="Arial" w:cs="Times New Roman"/>
          <w:szCs w:val="24"/>
        </w:rPr>
        <w:t>3.</w:t>
      </w:r>
      <w:r w:rsidRPr="002B08BF">
        <w:rPr>
          <w:rFonts w:eastAsia="Arial" w:cs="Times New Roman"/>
          <w:szCs w:val="24"/>
        </w:rPr>
        <w:tab/>
        <w:t>Claims Procedure</w:t>
      </w:r>
    </w:p>
    <w:p w:rsidR="00296467" w:rsidRPr="002B08BF" w:rsidRDefault="00296467" w:rsidP="002B08BF">
      <w:pPr>
        <w:spacing w:before="8" w:after="0" w:line="240" w:lineRule="auto"/>
        <w:jc w:val="both"/>
        <w:rPr>
          <w:rFonts w:cs="Times New Roman"/>
          <w:sz w:val="13"/>
          <w:szCs w:val="13"/>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tabs>
          <w:tab w:val="left" w:pos="820"/>
        </w:tabs>
        <w:spacing w:after="0" w:line="240" w:lineRule="auto"/>
        <w:ind w:left="100" w:right="-20"/>
        <w:jc w:val="both"/>
        <w:rPr>
          <w:rFonts w:eastAsia="Arial" w:cs="Times New Roman"/>
          <w:szCs w:val="24"/>
        </w:rPr>
      </w:pPr>
      <w:r w:rsidRPr="002B08BF">
        <w:rPr>
          <w:rFonts w:eastAsia="Arial" w:cs="Times New Roman"/>
          <w:szCs w:val="24"/>
        </w:rPr>
        <w:t>4.</w:t>
      </w:r>
      <w:r w:rsidRPr="002B08BF">
        <w:rPr>
          <w:rFonts w:eastAsia="Arial" w:cs="Times New Roman"/>
          <w:szCs w:val="24"/>
        </w:rPr>
        <w:tab/>
        <w:t>E</w:t>
      </w:r>
      <w:r w:rsidRPr="002B08BF">
        <w:rPr>
          <w:rFonts w:eastAsia="Arial" w:cs="Times New Roman"/>
          <w:spacing w:val="-1"/>
          <w:szCs w:val="24"/>
        </w:rPr>
        <w:t>x</w:t>
      </w:r>
      <w:r w:rsidRPr="002B08BF">
        <w:rPr>
          <w:rFonts w:eastAsia="Arial" w:cs="Times New Roman"/>
          <w:szCs w:val="24"/>
        </w:rPr>
        <w:t>tract from Public Works Act</w:t>
      </w:r>
    </w:p>
    <w:p w:rsidR="00296467" w:rsidRPr="002B08BF" w:rsidRDefault="00296467" w:rsidP="002B08BF">
      <w:pPr>
        <w:spacing w:before="1" w:after="0" w:line="240" w:lineRule="auto"/>
        <w:jc w:val="both"/>
        <w:rPr>
          <w:rFonts w:cs="Times New Roman"/>
          <w:sz w:val="16"/>
          <w:szCs w:val="16"/>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spacing w:after="0" w:line="240" w:lineRule="auto"/>
        <w:jc w:val="both"/>
        <w:rPr>
          <w:rFonts w:cs="Times New Roman"/>
          <w:sz w:val="20"/>
          <w:szCs w:val="20"/>
        </w:rPr>
      </w:pPr>
    </w:p>
    <w:p w:rsidR="00296467" w:rsidRPr="002B08BF" w:rsidRDefault="00296467" w:rsidP="002B08BF">
      <w:pPr>
        <w:spacing w:after="0" w:line="200" w:lineRule="exact"/>
        <w:jc w:val="both"/>
        <w:rPr>
          <w:rFonts w:cs="Times New Roman"/>
          <w:sz w:val="20"/>
          <w:szCs w:val="20"/>
        </w:rPr>
      </w:pPr>
    </w:p>
    <w:p w:rsidR="00296467" w:rsidRPr="002B08BF" w:rsidRDefault="00296467" w:rsidP="002B08BF">
      <w:pPr>
        <w:spacing w:after="0" w:line="248" w:lineRule="exact"/>
        <w:ind w:left="100" w:right="-20"/>
        <w:jc w:val="both"/>
        <w:rPr>
          <w:rFonts w:eastAsia="Arial" w:cs="Times New Roman"/>
        </w:rPr>
      </w:pPr>
      <w:r w:rsidRPr="002B08BF">
        <w:rPr>
          <w:rFonts w:eastAsia="Arial" w:cs="Times New Roman"/>
          <w:b/>
          <w:bCs/>
          <w:position w:val="-1"/>
        </w:rPr>
        <w:t>END</w:t>
      </w:r>
      <w:r w:rsidRPr="002B08BF">
        <w:rPr>
          <w:rFonts w:eastAsia="Arial" w:cs="Times New Roman"/>
          <w:b/>
          <w:bCs/>
          <w:spacing w:val="-5"/>
          <w:position w:val="-1"/>
        </w:rPr>
        <w:t xml:space="preserve"> </w:t>
      </w:r>
      <w:r w:rsidRPr="002B08BF">
        <w:rPr>
          <w:rFonts w:eastAsia="Arial" w:cs="Times New Roman"/>
          <w:b/>
          <w:bCs/>
          <w:position w:val="-1"/>
        </w:rPr>
        <w:t>OF</w:t>
      </w:r>
      <w:r w:rsidRPr="002B08BF">
        <w:rPr>
          <w:rFonts w:eastAsia="Arial" w:cs="Times New Roman"/>
          <w:b/>
          <w:bCs/>
          <w:spacing w:val="-3"/>
          <w:position w:val="-1"/>
        </w:rPr>
        <w:t xml:space="preserve"> </w:t>
      </w:r>
      <w:r w:rsidRPr="002B08BF">
        <w:rPr>
          <w:rFonts w:eastAsia="Arial" w:cs="Times New Roman"/>
          <w:b/>
          <w:bCs/>
          <w:position w:val="-1"/>
        </w:rPr>
        <w:t>COVER</w:t>
      </w:r>
      <w:r w:rsidRPr="002B08BF">
        <w:rPr>
          <w:rFonts w:eastAsia="Arial" w:cs="Times New Roman"/>
          <w:b/>
          <w:bCs/>
          <w:spacing w:val="-8"/>
          <w:position w:val="-1"/>
        </w:rPr>
        <w:t xml:space="preserve"> </w:t>
      </w:r>
      <w:r w:rsidRPr="002B08BF">
        <w:rPr>
          <w:rFonts w:eastAsia="Arial" w:cs="Times New Roman"/>
          <w:b/>
          <w:bCs/>
          <w:position w:val="-1"/>
        </w:rPr>
        <w:t>SHEET</w:t>
      </w:r>
    </w:p>
    <w:p w:rsidR="00296467" w:rsidRDefault="00296467" w:rsidP="00296467">
      <w:pPr>
        <w:spacing w:after="0" w:line="200" w:lineRule="exact"/>
        <w:rPr>
          <w:sz w:val="20"/>
          <w:szCs w:val="20"/>
        </w:rPr>
      </w:pPr>
    </w:p>
    <w:p w:rsidR="00296467" w:rsidRDefault="00296467" w:rsidP="00296467">
      <w:pPr>
        <w:spacing w:after="0" w:line="200" w:lineRule="exact"/>
        <w:rPr>
          <w:sz w:val="20"/>
          <w:szCs w:val="20"/>
        </w:rPr>
      </w:pPr>
    </w:p>
    <w:p w:rsidR="00F32C12" w:rsidRDefault="00F32C12" w:rsidP="00B87D14">
      <w:pPr>
        <w:spacing w:after="0"/>
        <w:sectPr w:rsidR="00F32C12" w:rsidSect="00512B91">
          <w:headerReference w:type="default" r:id="rId67"/>
          <w:footerReference w:type="default" r:id="rId68"/>
          <w:pgSz w:w="12240" w:h="15840"/>
          <w:pgMar w:top="1123" w:right="1080" w:bottom="922" w:left="1080" w:header="490" w:footer="734" w:gutter="0"/>
          <w:pgNumType w:start="1"/>
          <w:cols w:space="720"/>
        </w:sectPr>
      </w:pPr>
    </w:p>
    <w:p w:rsidR="00512B91" w:rsidRPr="00512B91" w:rsidRDefault="00512B91" w:rsidP="00512B91">
      <w:pPr>
        <w:spacing w:after="0"/>
        <w:jc w:val="both"/>
        <w:rPr>
          <w:lang w:val="en-US"/>
        </w:rPr>
      </w:pPr>
      <w:r w:rsidRPr="00512B91">
        <w:rPr>
          <w:lang w:val="en-US"/>
        </w:rPr>
        <w:lastRenderedPageBreak/>
        <w:t>This section includes the general conditions of the Contract.</w:t>
      </w:r>
    </w:p>
    <w:p w:rsidR="00512B91" w:rsidRPr="00512B91" w:rsidRDefault="00512B91" w:rsidP="00512B91">
      <w:pPr>
        <w:spacing w:after="0"/>
        <w:jc w:val="both"/>
        <w:rPr>
          <w:lang w:val="en-US"/>
        </w:rPr>
      </w:pPr>
    </w:p>
    <w:p w:rsidR="00512B91" w:rsidRPr="00512B91" w:rsidRDefault="00512B91" w:rsidP="00512B91">
      <w:pPr>
        <w:spacing w:after="0"/>
        <w:jc w:val="both"/>
        <w:rPr>
          <w:lang w:val="en-US"/>
        </w:rPr>
      </w:pPr>
      <w:r w:rsidRPr="00512B91">
        <w:rPr>
          <w:lang w:val="en-US"/>
        </w:rPr>
        <w:t>Refer to the Data Sheet – Discussion of Specific Clauses of General Conditions.</w:t>
      </w:r>
    </w:p>
    <w:p w:rsidR="00512B91" w:rsidRPr="00512B91" w:rsidRDefault="00512B91" w:rsidP="00512B91">
      <w:pPr>
        <w:spacing w:after="0"/>
        <w:jc w:val="both"/>
        <w:rPr>
          <w:lang w:val="en-US"/>
        </w:rPr>
      </w:pPr>
    </w:p>
    <w:p w:rsidR="00512B91" w:rsidRPr="00512B91" w:rsidRDefault="00512B91" w:rsidP="00512B91">
      <w:pPr>
        <w:spacing w:after="0"/>
        <w:jc w:val="both"/>
        <w:rPr>
          <w:lang w:val="en-US"/>
        </w:rPr>
      </w:pPr>
      <w:r w:rsidRPr="00512B91">
        <w:rPr>
          <w:lang w:val="en-US"/>
        </w:rPr>
        <w:t>Editing:  Use this section as is; do not modify it in any way.  If circumstances exist that warrant a modification, discuss with the Alberta Transportation Project Manager.  Changes to the General Conditions can only be made by using Section 00803 – Supplementary Conditions, Section 00725 – General Conditions.</w:t>
      </w:r>
    </w:p>
    <w:p w:rsidR="00512B91" w:rsidRPr="00512B91" w:rsidRDefault="00512B91" w:rsidP="00512B91">
      <w:pPr>
        <w:spacing w:after="0"/>
        <w:rPr>
          <w:lang w:val="en-US"/>
        </w:rPr>
      </w:pPr>
    </w:p>
    <w:p w:rsidR="00512B91" w:rsidRPr="00512B91" w:rsidRDefault="00512B91" w:rsidP="00512B91">
      <w:pPr>
        <w:spacing w:after="0" w:line="240" w:lineRule="auto"/>
        <w:rPr>
          <w:lang w:val="en-US"/>
        </w:rPr>
      </w:pPr>
      <w:r w:rsidRPr="00512B91">
        <w:rPr>
          <w:b/>
          <w:bCs/>
          <w:u w:val="thick"/>
          <w:lang w:val="en-US"/>
        </w:rPr>
        <w:t>Heading of Specification Text</w:t>
      </w:r>
      <w:r w:rsidRPr="00512B91">
        <w:rPr>
          <w:b/>
          <w:bCs/>
          <w:lang w:val="en-US"/>
        </w:rPr>
        <w:tab/>
      </w:r>
      <w:r w:rsidRPr="00512B91">
        <w:rPr>
          <w:b/>
          <w:bCs/>
          <w:u w:val="thick"/>
          <w:lang w:val="en-US"/>
        </w:rPr>
        <w:t>Specification</w:t>
      </w:r>
    </w:p>
    <w:p w:rsidR="00512B91" w:rsidRPr="00512B91" w:rsidRDefault="00512B91" w:rsidP="00512B91">
      <w:pPr>
        <w:spacing w:after="0" w:line="240" w:lineRule="auto"/>
        <w:rPr>
          <w:lang w:val="en-US"/>
        </w:rPr>
      </w:pPr>
    </w:p>
    <w:p w:rsidR="00512B91" w:rsidRPr="00512B91" w:rsidRDefault="00512B91" w:rsidP="00512B91">
      <w:pPr>
        <w:spacing w:after="0" w:line="240" w:lineRule="auto"/>
        <w:rPr>
          <w:lang w:val="en-US"/>
        </w:rPr>
      </w:pPr>
      <w:r w:rsidRPr="00512B91">
        <w:rPr>
          <w:lang w:val="en-US"/>
        </w:rPr>
        <w:t>See Page 1 and Page 2 of the</w:t>
      </w:r>
    </w:p>
    <w:p w:rsidR="00512B91" w:rsidRPr="00512B91" w:rsidRDefault="00512B91" w:rsidP="00512B91">
      <w:pPr>
        <w:spacing w:after="0" w:line="240" w:lineRule="auto"/>
        <w:rPr>
          <w:lang w:val="en-US"/>
        </w:rPr>
      </w:pPr>
      <w:r w:rsidRPr="00512B91">
        <w:rPr>
          <w:lang w:val="en-US"/>
        </w:rPr>
        <w:t>General Conditions</w:t>
      </w:r>
    </w:p>
    <w:p w:rsidR="00512B91" w:rsidRPr="00512B91" w:rsidRDefault="00512B91" w:rsidP="00512B91">
      <w:pPr>
        <w:spacing w:after="0" w:line="240" w:lineRule="auto"/>
        <w:rPr>
          <w:lang w:val="en-US"/>
        </w:rPr>
      </w:pPr>
    </w:p>
    <w:p w:rsidR="00512B91" w:rsidRPr="00512B91" w:rsidRDefault="00512B91" w:rsidP="00512B91">
      <w:pPr>
        <w:spacing w:after="0"/>
        <w:rPr>
          <w:lang w:val="en-US"/>
        </w:rPr>
      </w:pPr>
    </w:p>
    <w:p w:rsidR="00512B91" w:rsidRPr="00512B91" w:rsidRDefault="00512B91" w:rsidP="00512B91">
      <w:pPr>
        <w:spacing w:after="0"/>
        <w:rPr>
          <w:lang w:val="en-US"/>
        </w:rPr>
      </w:pPr>
    </w:p>
    <w:p w:rsidR="00512B91" w:rsidRPr="00512B91" w:rsidRDefault="00512B91" w:rsidP="00512B91">
      <w:pPr>
        <w:spacing w:after="0"/>
        <w:rPr>
          <w:lang w:val="en-US"/>
        </w:rPr>
      </w:pPr>
    </w:p>
    <w:p w:rsidR="00B87D14" w:rsidRDefault="00512B91" w:rsidP="00512B91">
      <w:pPr>
        <w:spacing w:after="0"/>
      </w:pPr>
      <w:r w:rsidRPr="00512B91">
        <w:rPr>
          <w:b/>
          <w:bCs/>
          <w:lang w:val="en-US"/>
        </w:rPr>
        <w:t>END OF COVER SHEET</w:t>
      </w:r>
    </w:p>
    <w:p w:rsidR="00512B91" w:rsidRDefault="00512B91" w:rsidP="00B87D14">
      <w:pPr>
        <w:spacing w:after="0"/>
        <w:sectPr w:rsidR="00512B91" w:rsidSect="00512B91">
          <w:headerReference w:type="default" r:id="rId69"/>
          <w:footerReference w:type="default" r:id="rId70"/>
          <w:pgSz w:w="12240" w:h="15840"/>
          <w:pgMar w:top="1123" w:right="1080" w:bottom="922" w:left="1080" w:header="490" w:footer="734" w:gutter="0"/>
          <w:pgNumType w:start="1"/>
          <w:cols w:space="720"/>
        </w:sectPr>
      </w:pPr>
    </w:p>
    <w:p w:rsidR="00816C79" w:rsidRDefault="00816C79" w:rsidP="00816C79">
      <w:pPr>
        <w:spacing w:after="0"/>
        <w:jc w:val="both"/>
      </w:pPr>
      <w:r w:rsidRPr="00816C79">
        <w:rPr>
          <w:b/>
        </w:rPr>
        <w:lastRenderedPageBreak/>
        <w:t>Extension of Contract Time</w:t>
      </w:r>
      <w:r>
        <w:t xml:space="preserve">:  </w:t>
      </w:r>
      <w:proofErr w:type="gramStart"/>
      <w:r>
        <w:t>Clause  6.4</w:t>
      </w:r>
      <w:proofErr w:type="gramEnd"/>
      <w:r>
        <w:t xml:space="preserve"> permits the Contractor to claim for an extension of the Contract Time; the Minister is required to make a determination in this regard.  Some important considerations are as follows:</w:t>
      </w:r>
    </w:p>
    <w:p w:rsidR="00816C79" w:rsidRDefault="00816C79" w:rsidP="00816C79">
      <w:pPr>
        <w:spacing w:after="0"/>
        <w:jc w:val="both"/>
      </w:pPr>
    </w:p>
    <w:p w:rsidR="00816C79" w:rsidRDefault="00816C79" w:rsidP="00816C79">
      <w:pPr>
        <w:spacing w:after="0"/>
        <w:jc w:val="both"/>
      </w:pPr>
      <w:r>
        <w:t>.</w:t>
      </w:r>
      <w:proofErr w:type="gramStart"/>
      <w:r>
        <w:t>1  A</w:t>
      </w:r>
      <w:proofErr w:type="gramEnd"/>
      <w:r>
        <w:t xml:space="preserve"> prompt decision by the Minister is necessary, assuming that all pertinent information is available.</w:t>
      </w:r>
    </w:p>
    <w:p w:rsidR="00816C79" w:rsidRDefault="00816C79" w:rsidP="00816C79">
      <w:pPr>
        <w:spacing w:after="0"/>
        <w:jc w:val="both"/>
      </w:pPr>
    </w:p>
    <w:p w:rsidR="00816C79" w:rsidRDefault="00816C79" w:rsidP="00816C79">
      <w:pPr>
        <w:spacing w:after="0"/>
        <w:jc w:val="both"/>
      </w:pPr>
      <w:r>
        <w:t>.2  An  extension  should  be  based  on  a  justifiable  delay  in  the  critical  path  of  the</w:t>
      </w:r>
    </w:p>
    <w:p w:rsidR="00816C79" w:rsidRDefault="00816C79" w:rsidP="00816C79">
      <w:pPr>
        <w:spacing w:after="0"/>
        <w:jc w:val="both"/>
      </w:pPr>
      <w:proofErr w:type="gramStart"/>
      <w:r>
        <w:t>Contractor’s work schedule.</w:t>
      </w:r>
      <w:proofErr w:type="gramEnd"/>
    </w:p>
    <w:p w:rsidR="00816C79" w:rsidRDefault="00816C79" w:rsidP="00816C79">
      <w:pPr>
        <w:spacing w:after="0"/>
        <w:jc w:val="both"/>
      </w:pPr>
    </w:p>
    <w:p w:rsidR="00816C79" w:rsidRDefault="00816C79" w:rsidP="00816C79">
      <w:pPr>
        <w:spacing w:after="0"/>
        <w:jc w:val="both"/>
      </w:pPr>
      <w:r>
        <w:t>.</w:t>
      </w:r>
      <w:proofErr w:type="gramStart"/>
      <w:r>
        <w:t>3  The</w:t>
      </w:r>
      <w:proofErr w:type="gramEnd"/>
      <w:r>
        <w:t xml:space="preserve"> Minister may give an interim extension.</w:t>
      </w:r>
      <w:r>
        <w:tab/>
        <w:t>Once given, the time period granted cannot be reduced.</w:t>
      </w:r>
    </w:p>
    <w:p w:rsidR="00816C79" w:rsidRDefault="00816C79" w:rsidP="00816C79">
      <w:pPr>
        <w:spacing w:after="0"/>
        <w:jc w:val="both"/>
      </w:pPr>
    </w:p>
    <w:p w:rsidR="00816C79" w:rsidRDefault="00816C79" w:rsidP="00816C79">
      <w:pPr>
        <w:spacing w:after="0"/>
        <w:jc w:val="both"/>
      </w:pPr>
      <w:r w:rsidRPr="00816C79">
        <w:rPr>
          <w:b/>
        </w:rPr>
        <w:t>Damages for Delay</w:t>
      </w:r>
      <w:r>
        <w:t>:  Clause 6.13 provides for recovery by the Minister from the Contractor of any loss or damage suffered by the Crown due to the Contractor's failure to attain Substantial Performance of the Work on time.   Damages are ascertained after the fact. In certain circumstances, it may be deemed more appropriate to specify liquidated damages, i.e. to specify a reasonable pre-estimate of some of the losses or damages that would be incurred.  If liquidated damages are to be specified, the losses or damages to be liquidated or defined are done so in a Supplementary Condition.   The pre-estimate must be documented to be enforceable.</w:t>
      </w:r>
    </w:p>
    <w:p w:rsidR="00816C79" w:rsidRDefault="00816C79" w:rsidP="00816C79">
      <w:pPr>
        <w:spacing w:after="0"/>
        <w:jc w:val="both"/>
      </w:pPr>
    </w:p>
    <w:p w:rsidR="00816C79" w:rsidRDefault="00816C79" w:rsidP="00816C79">
      <w:pPr>
        <w:spacing w:after="0"/>
        <w:jc w:val="both"/>
      </w:pPr>
      <w:r w:rsidRPr="00816C79">
        <w:rPr>
          <w:b/>
        </w:rPr>
        <w:t>Warranty</w:t>
      </w:r>
      <w:r>
        <w:t xml:space="preserve">: Clause 7.  </w:t>
      </w:r>
      <w:proofErr w:type="gramStart"/>
      <w:r>
        <w:t>provides</w:t>
      </w:r>
      <w:proofErr w:type="gramEnd"/>
      <w:r>
        <w:t xml:space="preserve"> for a 1 year warranty on all Work, and allows for any extended warranties that may be specified in the technical specifications.  Warranty periods commence on the date of Substantial Performance of the Work.  In exceptional circumstances alternative warranty provisions may be worth considering.  An example is to relate the warranty of spillway gates to the date when the reservoir reaches its full storage capacity; in such a situation the warranty period may be extended for a period of time after this occurrence.  Note that risk and cost should be carefully considered before making such modifications.  Consider also the implications for any performance bonding: under the standard bond form a suit must be instituted within 2 years after the due date of the final payment under the Contract.  If other warranty provisions are to be specified, the clause must be modified by a Supplementary Condition.</w:t>
      </w:r>
    </w:p>
    <w:p w:rsidR="00816C79" w:rsidRDefault="00816C79" w:rsidP="00816C79">
      <w:pPr>
        <w:spacing w:after="0"/>
        <w:jc w:val="both"/>
      </w:pPr>
    </w:p>
    <w:p w:rsidR="00816C79" w:rsidRDefault="00816C79" w:rsidP="00816C79">
      <w:pPr>
        <w:spacing w:after="0"/>
        <w:jc w:val="both"/>
      </w:pPr>
      <w:r w:rsidRPr="00816C79">
        <w:rPr>
          <w:b/>
        </w:rPr>
        <w:t>Changes and Variations</w:t>
      </w:r>
      <w:r>
        <w:t xml:space="preserve">:  Clause 8. </w:t>
      </w:r>
      <w:proofErr w:type="gramStart"/>
      <w:r>
        <w:t>allows</w:t>
      </w:r>
      <w:proofErr w:type="gramEnd"/>
      <w:r>
        <w:t xml:space="preserve"> the Minister to make changes and instruct the Contractor to carry out those changes.  Changes in the work should be specified as completely as if they were part of the original Specifications.  It must be possible to accurately determine the cost of the change as well as the impact to any of the original work and time schedule. The work included in any quoted price should be described as completely as if it was part of the original Measurement Schedule.</w:t>
      </w:r>
    </w:p>
    <w:p w:rsidR="00816C79" w:rsidRDefault="00816C79" w:rsidP="00816C79">
      <w:pPr>
        <w:spacing w:after="0"/>
        <w:jc w:val="both"/>
      </w:pPr>
      <w:r>
        <w:t xml:space="preserve">Quantity Variations:  Clause 8.5 allows the Minister and the Contractor to negotiate new unit prices for quantities that exceed the estimated quantities listed in Section 00431 – Schedule of Prices by more than 15%, and if the extended cost of an item based on the actual quantity of work executed and the as Bid </w:t>
      </w:r>
      <w:r>
        <w:lastRenderedPageBreak/>
        <w:t>unit price exceeds 15% of the original contract price.  When preparing the Schedule of Prices for the Contract Documents use quantity estimates based on current information and avoid providing an allowance in the quantity estimate to cover contingencies.</w:t>
      </w:r>
    </w:p>
    <w:p w:rsidR="00816C79" w:rsidRDefault="00816C79" w:rsidP="00816C79">
      <w:pPr>
        <w:spacing w:after="0"/>
        <w:jc w:val="both"/>
      </w:pPr>
    </w:p>
    <w:p w:rsidR="00816C79" w:rsidRDefault="00816C79" w:rsidP="00816C79">
      <w:pPr>
        <w:spacing w:after="0"/>
        <w:jc w:val="both"/>
      </w:pPr>
      <w:r w:rsidRPr="00816C79">
        <w:rPr>
          <w:b/>
        </w:rPr>
        <w:t>Settlement of Disputes</w:t>
      </w:r>
      <w:r>
        <w:t>:   Clause 15. allows for disputes between the Minister and the Contractor to be resolved in accordance with processes identified in the document entitled “Dispute Resolution Process for Government of Alberta Construction Contracts,” Appendices A, B, C, D, and E.  This document is available at the offices of Alberta Transportation.</w:t>
      </w:r>
    </w:p>
    <w:p w:rsidR="00816C79" w:rsidRDefault="00816C79" w:rsidP="00816C79">
      <w:pPr>
        <w:spacing w:after="0"/>
        <w:jc w:val="both"/>
      </w:pPr>
    </w:p>
    <w:p w:rsidR="00816C79" w:rsidRDefault="00816C79" w:rsidP="00816C79">
      <w:pPr>
        <w:spacing w:after="0"/>
      </w:pPr>
    </w:p>
    <w:p w:rsidR="00816C79" w:rsidRDefault="00816C79" w:rsidP="00816C79">
      <w:pPr>
        <w:spacing w:after="0"/>
      </w:pPr>
    </w:p>
    <w:p w:rsidR="00816C79" w:rsidRPr="00816C79" w:rsidRDefault="00816C79" w:rsidP="00816C79">
      <w:pPr>
        <w:spacing w:after="0"/>
        <w:rPr>
          <w:b/>
        </w:rPr>
      </w:pPr>
    </w:p>
    <w:p w:rsidR="001912FB" w:rsidRPr="00816C79" w:rsidRDefault="00816C79" w:rsidP="00816C79">
      <w:pPr>
        <w:spacing w:after="0"/>
        <w:rPr>
          <w:b/>
        </w:rPr>
      </w:pPr>
      <w:r w:rsidRPr="00816C79">
        <w:rPr>
          <w:b/>
        </w:rPr>
        <w:t>END OF DATA SHEETS</w:t>
      </w:r>
    </w:p>
    <w:p w:rsidR="00C153B1" w:rsidRDefault="00C153B1" w:rsidP="00B87D14">
      <w:pPr>
        <w:spacing w:after="0"/>
        <w:sectPr w:rsidR="00C153B1" w:rsidSect="00816C79">
          <w:headerReference w:type="default" r:id="rId71"/>
          <w:footerReference w:type="default" r:id="rId72"/>
          <w:pgSz w:w="12240" w:h="15840"/>
          <w:pgMar w:top="1123" w:right="1080" w:bottom="922" w:left="1080" w:header="490" w:footer="734" w:gutter="0"/>
          <w:cols w:space="720"/>
        </w:sect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lastRenderedPageBreak/>
        <w:t xml:space="preserve">Use this section to modify the standard requirements of Section 00625 </w:t>
      </w:r>
      <w:r w:rsidRPr="00F0569A">
        <w:rPr>
          <w:rFonts w:cs="Times New Roman"/>
          <w:szCs w:val="24"/>
          <w:lang w:val="en-US"/>
        </w:rPr>
        <w:noBreakHyphen/>
        <w:t xml:space="preserve"> Insurance Conditions. </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Refer to the Data Sheet – Modifications to Section 00625 – Insurance Conditions.</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Editing: Contact Alberta Transportation Specifications and Standards Branch for information and advice on the use of this section or if modification of standard wording is deemed necessary.</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b/>
          <w:szCs w:val="24"/>
          <w:u w:val="single"/>
          <w:lang w:val="en-US"/>
        </w:rPr>
        <w:t>Heading of Specification Text</w:t>
      </w:r>
      <w:r w:rsidRPr="00F0569A">
        <w:rPr>
          <w:rFonts w:cs="Times New Roman"/>
          <w:szCs w:val="24"/>
          <w:lang w:val="en-US"/>
        </w:rPr>
        <w:tab/>
      </w:r>
      <w:r w:rsidRPr="00F0569A">
        <w:rPr>
          <w:rFonts w:cs="Times New Roman"/>
          <w:szCs w:val="24"/>
          <w:lang w:val="en-US"/>
        </w:rPr>
        <w:tab/>
      </w:r>
      <w:r w:rsidRPr="00F0569A">
        <w:rPr>
          <w:rFonts w:cs="Times New Roman"/>
          <w:szCs w:val="24"/>
          <w:lang w:val="en-US"/>
        </w:rPr>
        <w:tab/>
      </w:r>
      <w:r w:rsidRPr="00F0569A">
        <w:rPr>
          <w:rFonts w:cs="Times New Roman"/>
          <w:b/>
          <w:szCs w:val="24"/>
          <w:u w:val="single"/>
          <w:lang w:val="en-US"/>
        </w:rPr>
        <w:t>Specification Notes</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u w:val="single"/>
          <w:lang w:val="en-US"/>
        </w:rPr>
      </w:pPr>
      <w:r w:rsidRPr="00F0569A">
        <w:rPr>
          <w:rFonts w:cs="Times New Roman"/>
          <w:szCs w:val="24"/>
          <w:lang w:val="en-US"/>
        </w:rPr>
        <w:t>1.</w:t>
      </w:r>
      <w:r w:rsidRPr="00F0569A">
        <w:rPr>
          <w:rFonts w:cs="Times New Roman"/>
          <w:szCs w:val="24"/>
          <w:lang w:val="en-US"/>
        </w:rPr>
        <w:tab/>
        <w:t>Supplementary Conditions</w:t>
      </w:r>
    </w:p>
    <w:p w:rsidR="00F0569A" w:rsidRPr="00F0569A" w:rsidRDefault="00F0569A" w:rsidP="00F0569A">
      <w:pPr>
        <w:tabs>
          <w:tab w:val="left" w:pos="540"/>
        </w:tabs>
        <w:spacing w:after="0"/>
        <w:ind w:right="-10"/>
        <w:jc w:val="both"/>
        <w:rPr>
          <w:rFonts w:cs="Times New Roman"/>
          <w:szCs w:val="24"/>
          <w:u w:val="single"/>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2.</w:t>
      </w:r>
      <w:r w:rsidRPr="00F0569A">
        <w:rPr>
          <w:rFonts w:cs="Times New Roman"/>
          <w:szCs w:val="24"/>
          <w:lang w:val="en-US"/>
        </w:rPr>
        <w:tab/>
        <w:t>Modifications</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.2.3</w:t>
      </w:r>
      <w:r w:rsidRPr="00F0569A">
        <w:rPr>
          <w:rFonts w:cs="Times New Roman"/>
          <w:szCs w:val="24"/>
          <w:lang w:val="en-US"/>
        </w:rPr>
        <w:tab/>
      </w:r>
      <w:r w:rsidRPr="00F0569A">
        <w:rPr>
          <w:rFonts w:cs="Times New Roman"/>
          <w:szCs w:val="24"/>
          <w:lang w:val="en-US"/>
        </w:rPr>
        <w:tab/>
      </w:r>
      <w:r w:rsidRPr="00F0569A">
        <w:rPr>
          <w:rFonts w:cs="Times New Roman"/>
          <w:szCs w:val="24"/>
          <w:lang w:val="en-US"/>
        </w:rPr>
        <w:tab/>
      </w:r>
      <w:r w:rsidRPr="00F0569A">
        <w:rPr>
          <w:rFonts w:cs="Times New Roman"/>
          <w:szCs w:val="24"/>
          <w:lang w:val="en-US"/>
        </w:rPr>
        <w:tab/>
      </w:r>
      <w:r w:rsidRPr="00F0569A">
        <w:rPr>
          <w:rFonts w:cs="Times New Roman"/>
          <w:szCs w:val="24"/>
          <w:lang w:val="en-US"/>
        </w:rPr>
        <w:tab/>
      </w:r>
      <w:r w:rsidRPr="00F0569A">
        <w:rPr>
          <w:rFonts w:cs="Times New Roman"/>
          <w:szCs w:val="24"/>
          <w:lang w:val="en-US"/>
        </w:rPr>
        <w:tab/>
        <w:t>Edit as required</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.4.1</w:t>
      </w:r>
      <w:r w:rsidRPr="00F0569A">
        <w:rPr>
          <w:rFonts w:cs="Times New Roman"/>
          <w:szCs w:val="24"/>
          <w:lang w:val="en-US"/>
        </w:rPr>
        <w:tab/>
      </w:r>
      <w:proofErr w:type="gramStart"/>
      <w:r w:rsidRPr="00F0569A">
        <w:rPr>
          <w:rFonts w:cs="Times New Roman"/>
          <w:szCs w:val="24"/>
          <w:lang w:val="en-US"/>
        </w:rPr>
        <w:t>Choose</w:t>
      </w:r>
      <w:proofErr w:type="gramEnd"/>
      <w:r w:rsidRPr="00F0569A">
        <w:rPr>
          <w:rFonts w:cs="Times New Roman"/>
          <w:szCs w:val="24"/>
          <w:lang w:val="en-US"/>
        </w:rPr>
        <w:t xml:space="preserve"> the appropriate clause and edit as</w:t>
      </w: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ab/>
      </w:r>
      <w:proofErr w:type="gramStart"/>
      <w:r w:rsidRPr="00F0569A">
        <w:rPr>
          <w:rFonts w:cs="Times New Roman"/>
          <w:szCs w:val="24"/>
          <w:lang w:val="en-US"/>
        </w:rPr>
        <w:t>required</w:t>
      </w:r>
      <w:proofErr w:type="gramEnd"/>
    </w:p>
    <w:p w:rsidR="00F0569A" w:rsidRPr="00F0569A" w:rsidRDefault="00F0569A" w:rsidP="00F0569A">
      <w:pPr>
        <w:tabs>
          <w:tab w:val="left" w:pos="540"/>
        </w:tabs>
        <w:spacing w:after="0"/>
        <w:ind w:right="-10"/>
        <w:rPr>
          <w:rFonts w:cs="Times New Roman"/>
          <w:szCs w:val="24"/>
          <w:lang w:val="en-US"/>
        </w:rPr>
      </w:pPr>
    </w:p>
    <w:p w:rsidR="00F0569A" w:rsidRPr="00F0569A" w:rsidRDefault="00F0569A" w:rsidP="00F0569A">
      <w:pPr>
        <w:tabs>
          <w:tab w:val="left" w:pos="540"/>
        </w:tabs>
        <w:spacing w:after="0"/>
        <w:ind w:right="-10"/>
        <w:rPr>
          <w:rFonts w:cs="Times New Roman"/>
          <w:szCs w:val="24"/>
          <w:lang w:val="en-US"/>
        </w:rPr>
      </w:pPr>
    </w:p>
    <w:p w:rsidR="00F0569A" w:rsidRPr="00F0569A" w:rsidRDefault="00F0569A" w:rsidP="00F0569A">
      <w:pPr>
        <w:tabs>
          <w:tab w:val="left" w:pos="540"/>
        </w:tabs>
        <w:spacing w:after="0"/>
        <w:ind w:right="-10"/>
        <w:rPr>
          <w:rFonts w:cs="Times New Roman"/>
          <w:szCs w:val="24"/>
          <w:lang w:val="en-US"/>
        </w:rPr>
      </w:pPr>
    </w:p>
    <w:p w:rsidR="008B1E4A" w:rsidRDefault="00F0569A" w:rsidP="00F0569A">
      <w:pPr>
        <w:tabs>
          <w:tab w:val="left" w:pos="540"/>
        </w:tabs>
        <w:spacing w:after="0"/>
        <w:ind w:right="-10"/>
        <w:rPr>
          <w:rFonts w:cs="Times New Roman"/>
          <w:szCs w:val="24"/>
          <w:lang w:val="en-US"/>
        </w:rPr>
      </w:pPr>
      <w:r w:rsidRPr="00F0569A">
        <w:rPr>
          <w:rFonts w:cs="Times New Roman"/>
          <w:b/>
          <w:szCs w:val="24"/>
          <w:lang w:val="en-US"/>
        </w:rPr>
        <w:t>END OF COVER SHEET</w:t>
      </w:r>
    </w:p>
    <w:p w:rsidR="009205E1" w:rsidRDefault="009205E1" w:rsidP="00061BD0">
      <w:pPr>
        <w:tabs>
          <w:tab w:val="left" w:pos="540"/>
        </w:tabs>
        <w:spacing w:after="0"/>
        <w:ind w:right="-10"/>
        <w:rPr>
          <w:rFonts w:cs="Times New Roman"/>
          <w:szCs w:val="24"/>
          <w:lang w:val="en-US"/>
        </w:rPr>
      </w:pPr>
    </w:p>
    <w:p w:rsidR="00F0569A" w:rsidRDefault="00F0569A" w:rsidP="00061BD0">
      <w:pPr>
        <w:tabs>
          <w:tab w:val="left" w:pos="540"/>
        </w:tabs>
        <w:spacing w:after="0"/>
        <w:ind w:right="-10"/>
        <w:rPr>
          <w:rFonts w:cs="Times New Roman"/>
          <w:szCs w:val="24"/>
          <w:lang w:val="en-US"/>
        </w:rPr>
        <w:sectPr w:rsidR="00F0569A" w:rsidSect="00816C79">
          <w:headerReference w:type="default" r:id="rId73"/>
          <w:footerReference w:type="default" r:id="rId74"/>
          <w:pgSz w:w="12240" w:h="15840" w:code="1"/>
          <w:pgMar w:top="720" w:right="1080" w:bottom="907" w:left="1080" w:header="720" w:footer="432" w:gutter="0"/>
          <w:pgNumType w:start="1"/>
          <w:cols w:space="0"/>
        </w:sect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lastRenderedPageBreak/>
        <w:t>2.7 Proof of Insurance</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This clause provides for additional requirements for proof of coverage for construction equipment, flood, or earthquake.</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Like flood and earthquake, construction equipment coverage is not required in the Insurance Conditions. This requirement for proof of coverage is appropriate when unique or costly equipment, such as a tunnel-boring machine, is expected to be used on the work.</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b/>
          <w:szCs w:val="24"/>
          <w:lang w:val="en-US"/>
        </w:rPr>
        <w:t>6</w:t>
      </w:r>
      <w:r w:rsidRPr="00F0569A">
        <w:rPr>
          <w:rFonts w:cs="Times New Roman"/>
          <w:szCs w:val="24"/>
          <w:lang w:val="en-US"/>
        </w:rPr>
        <w:t xml:space="preserve">. </w:t>
      </w:r>
      <w:r w:rsidRPr="00F0569A">
        <w:rPr>
          <w:rFonts w:cs="Times New Roman"/>
          <w:b/>
          <w:szCs w:val="24"/>
          <w:lang w:val="en-US"/>
        </w:rPr>
        <w:t>COURSE OF CONSTRUCTION AND BOILER INSURANCE</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This clause deals with modifications to the Course of Construction and Boiler Insurance. Modifications include a reduction of the limit of coverage on property, and the addition of flood, earthquake, and construction equipment coverage.  The remaining contents of this clause should normally not be edited.</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Reduced Limit of Coverage on Property:</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Reduce the limit of coverage when property insurance is not required at the full amount specified in clause 6.1.  This reduction will be typical on earthwork and other heavy construction work where the risk of damage or other loss of property is low.  However, when coverage for the risk of flood or earthquake is included, the insurable value of the property includes the earthwork and other heavy construction work.</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Flood Insurance:</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Always include coverage for risk of flood on water development and bridge work. Road work could require coverage at locations close to water sources.  Proof of coverage should be obtained on insurer's standard form since flood is not named on Alberta Transportation standard certificates of insurance.</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Earthquake Insurance:</w:t>
      </w:r>
    </w:p>
    <w:p w:rsidR="00F0569A" w:rsidRPr="00F0569A" w:rsidRDefault="00F0569A" w:rsidP="00F0569A">
      <w:pPr>
        <w:tabs>
          <w:tab w:val="left" w:pos="540"/>
        </w:tabs>
        <w:spacing w:after="0"/>
        <w:ind w:right="-10"/>
        <w:jc w:val="both"/>
        <w:rPr>
          <w:rFonts w:cs="Times New Roman"/>
          <w:szCs w:val="24"/>
          <w:lang w:val="en-US"/>
        </w:rPr>
      </w:pPr>
    </w:p>
    <w:p w:rsidR="00F0569A" w:rsidRPr="00F0569A" w:rsidRDefault="00F0569A" w:rsidP="00F0569A">
      <w:pPr>
        <w:tabs>
          <w:tab w:val="left" w:pos="540"/>
        </w:tabs>
        <w:spacing w:after="0"/>
        <w:ind w:right="-10"/>
        <w:jc w:val="both"/>
        <w:rPr>
          <w:rFonts w:cs="Times New Roman"/>
          <w:szCs w:val="24"/>
          <w:lang w:val="en-US"/>
        </w:rPr>
      </w:pPr>
      <w:r w:rsidRPr="00F0569A">
        <w:rPr>
          <w:rFonts w:cs="Times New Roman"/>
          <w:szCs w:val="24"/>
          <w:lang w:val="en-US"/>
        </w:rPr>
        <w:t>Include coverage for risk of earthquake on very large earthwork projects such as a large dam. Bridge and road work normally would not require coverage.  If applicable, proof of coverage should be obtained on the insurer's standard form since earthquake is not named on Alberta Transportation standard certificates of insurance.</w:t>
      </w:r>
    </w:p>
    <w:p w:rsidR="00F0569A" w:rsidRPr="00F0569A" w:rsidRDefault="00F0569A" w:rsidP="00F0569A">
      <w:pPr>
        <w:tabs>
          <w:tab w:val="left" w:pos="540"/>
        </w:tabs>
        <w:spacing w:after="0"/>
        <w:ind w:right="-10"/>
        <w:jc w:val="both"/>
        <w:rPr>
          <w:rFonts w:cs="Times New Roman"/>
          <w:b/>
          <w:szCs w:val="24"/>
          <w:lang w:val="en-US"/>
        </w:rPr>
      </w:pPr>
    </w:p>
    <w:p w:rsidR="00F0569A" w:rsidRPr="00F0569A" w:rsidRDefault="00F0569A" w:rsidP="00F0569A">
      <w:pPr>
        <w:tabs>
          <w:tab w:val="left" w:pos="540"/>
        </w:tabs>
        <w:spacing w:after="0"/>
        <w:ind w:right="-10"/>
        <w:jc w:val="both"/>
        <w:rPr>
          <w:rFonts w:cs="Times New Roman"/>
          <w:b/>
          <w:szCs w:val="24"/>
          <w:lang w:val="en-US"/>
        </w:rPr>
      </w:pPr>
    </w:p>
    <w:p w:rsidR="00F0569A" w:rsidRPr="00F0569A" w:rsidRDefault="00F0569A" w:rsidP="00F0569A">
      <w:pPr>
        <w:tabs>
          <w:tab w:val="left" w:pos="540"/>
        </w:tabs>
        <w:spacing w:after="0"/>
        <w:ind w:right="-10"/>
        <w:jc w:val="both"/>
        <w:rPr>
          <w:rFonts w:cs="Times New Roman"/>
          <w:b/>
          <w:szCs w:val="24"/>
          <w:lang w:val="en-US"/>
        </w:rPr>
      </w:pPr>
      <w:r w:rsidRPr="00F0569A">
        <w:rPr>
          <w:rFonts w:cs="Times New Roman"/>
          <w:b/>
          <w:szCs w:val="24"/>
          <w:lang w:val="en-US"/>
        </w:rPr>
        <w:t>END OF DATA SHEETS</w:t>
      </w:r>
    </w:p>
    <w:p w:rsidR="00F0569A" w:rsidRDefault="00F0569A" w:rsidP="00061BD0">
      <w:pPr>
        <w:tabs>
          <w:tab w:val="left" w:pos="540"/>
        </w:tabs>
        <w:spacing w:after="0"/>
        <w:ind w:right="-10"/>
        <w:rPr>
          <w:rFonts w:cs="Times New Roman"/>
          <w:szCs w:val="24"/>
          <w:lang w:val="en-US"/>
        </w:rPr>
        <w:sectPr w:rsidR="00F0569A" w:rsidSect="00F0569A">
          <w:headerReference w:type="default" r:id="rId75"/>
          <w:footerReference w:type="default" r:id="rId76"/>
          <w:pgSz w:w="12240" w:h="15840" w:code="1"/>
          <w:pgMar w:top="720" w:right="1080" w:bottom="907" w:left="1080" w:header="720" w:footer="432" w:gutter="0"/>
          <w:cols w:space="0"/>
        </w:sectPr>
      </w:pP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lastRenderedPageBreak/>
        <w:t xml:space="preserve">Use this Supplementary Conditions Section to modify Alberta Transportation standard requirements for payment, Section 00630 </w:t>
      </w:r>
      <w:r w:rsidRPr="001E06FE">
        <w:rPr>
          <w:rFonts w:cs="Times New Roman"/>
          <w:szCs w:val="24"/>
          <w:lang w:val="en-US"/>
        </w:rPr>
        <w:noBreakHyphen/>
        <w:t xml:space="preserve"> Payment Conditions.  Standard wording is included for modifications concerning the following:</w:t>
      </w:r>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t xml:space="preserve">This section is intended for use on the </w:t>
      </w:r>
      <w:proofErr w:type="spellStart"/>
      <w:r w:rsidRPr="001E06FE">
        <w:rPr>
          <w:rFonts w:cs="Times New Roman"/>
          <w:szCs w:val="24"/>
          <w:lang w:val="en-US"/>
        </w:rPr>
        <w:t>Carseland</w:t>
      </w:r>
      <w:proofErr w:type="spellEnd"/>
      <w:r w:rsidRPr="001E06FE">
        <w:rPr>
          <w:rFonts w:cs="Times New Roman"/>
          <w:szCs w:val="24"/>
          <w:lang w:val="en-US"/>
        </w:rPr>
        <w:t xml:space="preserve"> Bow River </w:t>
      </w:r>
      <w:proofErr w:type="spellStart"/>
      <w:r w:rsidRPr="001E06FE">
        <w:rPr>
          <w:rFonts w:cs="Times New Roman"/>
          <w:szCs w:val="24"/>
          <w:lang w:val="en-US"/>
        </w:rPr>
        <w:t>Headworks</w:t>
      </w:r>
      <w:proofErr w:type="spellEnd"/>
      <w:r w:rsidRPr="001E06FE">
        <w:rPr>
          <w:rFonts w:cs="Times New Roman"/>
          <w:szCs w:val="24"/>
          <w:lang w:val="en-US"/>
        </w:rPr>
        <w:t xml:space="preserve"> System Rehabilitation Projects, and is optional for use on other Water Management contracts.</w:t>
      </w:r>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proofErr w:type="gramStart"/>
      <w:r w:rsidRPr="001E06FE">
        <w:rPr>
          <w:rFonts w:cs="Times New Roman"/>
          <w:szCs w:val="24"/>
          <w:lang w:val="en-US"/>
        </w:rPr>
        <w:t>.1</w:t>
      </w:r>
      <w:r w:rsidRPr="001E06FE">
        <w:rPr>
          <w:rFonts w:cs="Times New Roman"/>
          <w:szCs w:val="24"/>
          <w:lang w:val="en-US"/>
        </w:rPr>
        <w:tab/>
        <w:t>Withholding payments for failure to provide submittals.</w:t>
      </w:r>
      <w:proofErr w:type="gramEnd"/>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t>This Master Specification Section contains:</w:t>
      </w:r>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proofErr w:type="gramStart"/>
      <w:r w:rsidRPr="001E06FE">
        <w:rPr>
          <w:rFonts w:cs="Times New Roman"/>
          <w:szCs w:val="24"/>
          <w:lang w:val="en-US"/>
        </w:rPr>
        <w:t>.1</w:t>
      </w:r>
      <w:r w:rsidRPr="001E06FE">
        <w:rPr>
          <w:rFonts w:cs="Times New Roman"/>
          <w:szCs w:val="24"/>
          <w:lang w:val="en-US"/>
        </w:rPr>
        <w:tab/>
        <w:t>This Cover Page.</w:t>
      </w:r>
      <w:proofErr w:type="gramEnd"/>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proofErr w:type="gramStart"/>
      <w:r w:rsidRPr="001E06FE">
        <w:rPr>
          <w:rFonts w:cs="Times New Roman"/>
          <w:szCs w:val="24"/>
          <w:lang w:val="en-US"/>
        </w:rPr>
        <w:t>.2</w:t>
      </w:r>
      <w:r w:rsidRPr="001E06FE">
        <w:rPr>
          <w:rFonts w:cs="Times New Roman"/>
          <w:szCs w:val="24"/>
          <w:lang w:val="en-US"/>
        </w:rPr>
        <w:tab/>
        <w:t>Data Sheet - Payment Conditions.</w:t>
      </w:r>
      <w:proofErr w:type="gramEnd"/>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t>.3</w:t>
      </w:r>
      <w:r w:rsidRPr="001E06FE">
        <w:rPr>
          <w:rFonts w:cs="Times New Roman"/>
          <w:szCs w:val="24"/>
          <w:lang w:val="en-US"/>
        </w:rPr>
        <w:tab/>
        <w:t xml:space="preserve">Specification Section </w:t>
      </w:r>
      <w:proofErr w:type="gramStart"/>
      <w:r w:rsidRPr="001E06FE">
        <w:rPr>
          <w:rFonts w:cs="Times New Roman"/>
          <w:szCs w:val="24"/>
          <w:lang w:val="en-US"/>
        </w:rPr>
        <w:t>Text</w:t>
      </w:r>
      <w:proofErr w:type="gramEnd"/>
      <w:r w:rsidRPr="001E06FE">
        <w:rPr>
          <w:rFonts w:cs="Times New Roman"/>
          <w:szCs w:val="24"/>
          <w:lang w:val="en-US"/>
        </w:rPr>
        <w:t>:</w:t>
      </w:r>
    </w:p>
    <w:p w:rsidR="001E06FE" w:rsidRPr="001E06FE" w:rsidRDefault="001E06FE" w:rsidP="001E06FE">
      <w:pPr>
        <w:tabs>
          <w:tab w:val="left" w:pos="540"/>
        </w:tabs>
        <w:spacing w:after="0"/>
        <w:ind w:right="-10"/>
        <w:jc w:val="both"/>
        <w:rPr>
          <w:rFonts w:cs="Times New Roman"/>
          <w:szCs w:val="24"/>
          <w:lang w:val="en-US"/>
        </w:rPr>
      </w:pP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t>.1</w:t>
      </w:r>
      <w:r w:rsidRPr="001E06FE">
        <w:rPr>
          <w:rFonts w:cs="Times New Roman"/>
          <w:szCs w:val="24"/>
          <w:lang w:val="en-US"/>
        </w:rPr>
        <w:tab/>
        <w:t>Supplementary Conditions</w:t>
      </w: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t>.2</w:t>
      </w:r>
      <w:r w:rsidRPr="001E06FE">
        <w:rPr>
          <w:rFonts w:cs="Times New Roman"/>
          <w:szCs w:val="24"/>
          <w:lang w:val="en-US"/>
        </w:rPr>
        <w:tab/>
        <w:t xml:space="preserve">Section 00630 </w:t>
      </w:r>
      <w:r w:rsidRPr="001E06FE">
        <w:rPr>
          <w:rFonts w:cs="Times New Roman"/>
          <w:szCs w:val="24"/>
          <w:lang w:val="en-US"/>
        </w:rPr>
        <w:noBreakHyphen/>
        <w:t xml:space="preserve"> Payment Conditions</w:t>
      </w:r>
    </w:p>
    <w:p w:rsidR="001E06FE" w:rsidRPr="001E06FE" w:rsidRDefault="001E06FE" w:rsidP="001E06FE">
      <w:pPr>
        <w:tabs>
          <w:tab w:val="left" w:pos="540"/>
        </w:tabs>
        <w:spacing w:after="0"/>
        <w:ind w:right="-10"/>
        <w:jc w:val="both"/>
        <w:rPr>
          <w:rFonts w:cs="Times New Roman"/>
          <w:b/>
          <w:szCs w:val="24"/>
          <w:lang w:val="en-US"/>
        </w:rPr>
      </w:pPr>
    </w:p>
    <w:p w:rsidR="001E06FE" w:rsidRPr="001E06FE" w:rsidRDefault="001E06FE" w:rsidP="001E06FE">
      <w:pPr>
        <w:tabs>
          <w:tab w:val="left" w:pos="540"/>
        </w:tabs>
        <w:spacing w:after="0"/>
        <w:ind w:right="-10"/>
        <w:jc w:val="both"/>
        <w:rPr>
          <w:rFonts w:cs="Times New Roman"/>
          <w:szCs w:val="24"/>
          <w:lang w:val="en-US"/>
        </w:rPr>
      </w:pPr>
      <w:r w:rsidRPr="001E06FE">
        <w:rPr>
          <w:rFonts w:cs="Times New Roman"/>
          <w:szCs w:val="24"/>
          <w:lang w:val="en-US"/>
        </w:rPr>
        <w:t>Editing: Contact Alberta Transportation Specifications and Standards Branch for information and advice on the use of this Section or any article herein, or if modification of standard wording is deemed necessary.</w:t>
      </w:r>
    </w:p>
    <w:p w:rsidR="001E06FE" w:rsidRDefault="001E06FE" w:rsidP="001E06FE">
      <w:pPr>
        <w:tabs>
          <w:tab w:val="left" w:pos="540"/>
        </w:tabs>
        <w:spacing w:after="0"/>
        <w:ind w:right="-10"/>
        <w:jc w:val="both"/>
        <w:rPr>
          <w:rFonts w:cs="Times New Roman"/>
          <w:szCs w:val="24"/>
          <w:lang w:val="en-US"/>
        </w:rPr>
      </w:pPr>
    </w:p>
    <w:p w:rsidR="001E06FE" w:rsidRDefault="001E06FE" w:rsidP="001E06FE">
      <w:pPr>
        <w:tabs>
          <w:tab w:val="left" w:pos="540"/>
        </w:tabs>
        <w:spacing w:after="0"/>
        <w:ind w:right="-10"/>
        <w:jc w:val="both"/>
        <w:rPr>
          <w:rFonts w:cs="Times New Roman"/>
          <w:szCs w:val="24"/>
          <w:lang w:val="en-US"/>
        </w:rPr>
      </w:pPr>
    </w:p>
    <w:p w:rsidR="001E06FE" w:rsidRPr="001E06FE" w:rsidRDefault="001E06FE" w:rsidP="00061BD0">
      <w:pPr>
        <w:tabs>
          <w:tab w:val="left" w:pos="540"/>
        </w:tabs>
        <w:spacing w:after="0"/>
        <w:ind w:right="-10"/>
        <w:rPr>
          <w:rFonts w:cs="Times New Roman"/>
          <w:szCs w:val="24"/>
          <w:lang w:val="en-US"/>
        </w:rPr>
      </w:pPr>
      <w:r>
        <w:rPr>
          <w:rFonts w:cs="Times New Roman"/>
          <w:b/>
          <w:szCs w:val="24"/>
          <w:lang w:val="en-US"/>
        </w:rPr>
        <w:t>END OF COVER SHEET</w:t>
      </w:r>
    </w:p>
    <w:p w:rsidR="001E06FE" w:rsidRDefault="001E06FE" w:rsidP="00061BD0">
      <w:pPr>
        <w:tabs>
          <w:tab w:val="left" w:pos="540"/>
        </w:tabs>
        <w:spacing w:after="0"/>
        <w:ind w:right="-10"/>
        <w:rPr>
          <w:rFonts w:cs="Times New Roman"/>
          <w:szCs w:val="24"/>
          <w:lang w:val="en-US"/>
        </w:rPr>
      </w:pPr>
    </w:p>
    <w:p w:rsidR="001E06FE" w:rsidRDefault="001E06FE" w:rsidP="00061BD0">
      <w:pPr>
        <w:tabs>
          <w:tab w:val="left" w:pos="540"/>
        </w:tabs>
        <w:spacing w:after="0"/>
        <w:ind w:right="-10"/>
        <w:rPr>
          <w:rFonts w:cs="Times New Roman"/>
          <w:szCs w:val="24"/>
          <w:lang w:val="en-US"/>
        </w:rPr>
        <w:sectPr w:rsidR="001E06FE" w:rsidSect="00816C79">
          <w:headerReference w:type="default" r:id="rId77"/>
          <w:footerReference w:type="default" r:id="rId78"/>
          <w:pgSz w:w="12240" w:h="15840" w:code="1"/>
          <w:pgMar w:top="720" w:right="1080" w:bottom="907" w:left="1080" w:header="720" w:footer="432" w:gutter="0"/>
          <w:pgNumType w:start="1"/>
          <w:cols w:space="0"/>
        </w:sectPr>
      </w:pPr>
    </w:p>
    <w:p w:rsidR="00F652BF" w:rsidRPr="00F652BF" w:rsidRDefault="00F652BF" w:rsidP="00F652BF">
      <w:pPr>
        <w:spacing w:after="0"/>
        <w:jc w:val="both"/>
        <w:rPr>
          <w:rFonts w:cs="Times New Roman"/>
          <w:szCs w:val="24"/>
          <w:lang w:val="en-US"/>
        </w:rPr>
      </w:pPr>
      <w:r w:rsidRPr="00F652BF">
        <w:rPr>
          <w:rFonts w:cs="Times New Roman"/>
          <w:szCs w:val="24"/>
          <w:lang w:val="en-US"/>
        </w:rPr>
        <w:lastRenderedPageBreak/>
        <w:t xml:space="preserve">Use this section when a diesel fuel cost adjustment is considered a reasonable action during a time when the price of low </w:t>
      </w:r>
      <w:proofErr w:type="spellStart"/>
      <w:r w:rsidRPr="00F652BF">
        <w:rPr>
          <w:rFonts w:cs="Times New Roman"/>
          <w:szCs w:val="24"/>
          <w:lang w:val="en-US"/>
        </w:rPr>
        <w:t>sulphur</w:t>
      </w:r>
      <w:proofErr w:type="spellEnd"/>
      <w:r w:rsidRPr="00F652BF">
        <w:rPr>
          <w:rFonts w:cs="Times New Roman"/>
          <w:szCs w:val="24"/>
          <w:lang w:val="en-US"/>
        </w:rPr>
        <w:t xml:space="preserve"> diesel fuel is anticipated to severely fluctuate during the Contract Time.</w:t>
      </w:r>
    </w:p>
    <w:p w:rsidR="00F652BF" w:rsidRPr="00F652BF" w:rsidRDefault="00F652BF" w:rsidP="00F652BF">
      <w:pPr>
        <w:spacing w:after="0"/>
        <w:jc w:val="both"/>
        <w:rPr>
          <w:rFonts w:cs="Times New Roman"/>
          <w:szCs w:val="24"/>
          <w:lang w:val="en-US"/>
        </w:rPr>
      </w:pPr>
    </w:p>
    <w:p w:rsidR="00F652BF" w:rsidRPr="00F652BF" w:rsidRDefault="00F652BF" w:rsidP="00F652BF">
      <w:pPr>
        <w:spacing w:after="0"/>
        <w:jc w:val="both"/>
        <w:rPr>
          <w:rFonts w:cs="Times New Roman"/>
          <w:szCs w:val="24"/>
          <w:lang w:val="en-US"/>
        </w:rPr>
      </w:pPr>
      <w:r w:rsidRPr="00F652BF">
        <w:rPr>
          <w:rFonts w:cs="Times New Roman"/>
          <w:szCs w:val="24"/>
          <w:lang w:val="en-US"/>
        </w:rPr>
        <w:t xml:space="preserve">As an initial guideline to the type or size of contract that this section would apply consider a contract where the cumulative estimated quantity as shown in the Schedule of Prices of Common Excavation, Borrow Area Excavation, Topsoil and Subsoil Stripping and Wet Excavation Type 1 and Type 2, (excludes Topsoil and Subsoil Placement) exceeds 150,000 cubic </w:t>
      </w:r>
      <w:proofErr w:type="spellStart"/>
      <w:r w:rsidRPr="00F652BF">
        <w:rPr>
          <w:rFonts w:cs="Times New Roman"/>
          <w:szCs w:val="24"/>
          <w:lang w:val="en-US"/>
        </w:rPr>
        <w:t>metres</w:t>
      </w:r>
      <w:proofErr w:type="spellEnd"/>
      <w:r w:rsidRPr="00F652BF">
        <w:rPr>
          <w:rFonts w:cs="Times New Roman"/>
          <w:szCs w:val="24"/>
          <w:lang w:val="en-US"/>
        </w:rPr>
        <w:t>.</w:t>
      </w:r>
    </w:p>
    <w:p w:rsidR="00F652BF" w:rsidRPr="00F652BF" w:rsidRDefault="00F652BF" w:rsidP="00F652BF">
      <w:pPr>
        <w:spacing w:after="0"/>
        <w:jc w:val="both"/>
        <w:rPr>
          <w:rFonts w:cs="Times New Roman"/>
          <w:szCs w:val="24"/>
          <w:lang w:val="en-US"/>
        </w:rPr>
      </w:pPr>
    </w:p>
    <w:p w:rsidR="00F652BF" w:rsidRPr="00F652BF" w:rsidRDefault="00F652BF" w:rsidP="00F652BF">
      <w:pPr>
        <w:spacing w:after="0"/>
        <w:jc w:val="both"/>
        <w:rPr>
          <w:rFonts w:cs="Times New Roman"/>
          <w:szCs w:val="24"/>
          <w:lang w:val="en-US"/>
        </w:rPr>
      </w:pPr>
      <w:r w:rsidRPr="00F652BF">
        <w:rPr>
          <w:rFonts w:cs="Times New Roman"/>
          <w:szCs w:val="24"/>
          <w:lang w:val="en-US"/>
        </w:rPr>
        <w:t>Discuss the use of this section with Alberta Transportation.  Determine if the potential price increases are to be included in an allowance.  Refer to Section 01210 – Allowances.</w:t>
      </w:r>
    </w:p>
    <w:p w:rsidR="00F652BF" w:rsidRPr="00F652BF" w:rsidRDefault="00F652BF" w:rsidP="00F652BF">
      <w:pPr>
        <w:spacing w:after="0"/>
        <w:jc w:val="both"/>
        <w:rPr>
          <w:rFonts w:cs="Times New Roman"/>
          <w:szCs w:val="24"/>
          <w:lang w:val="en-US"/>
        </w:rPr>
      </w:pPr>
    </w:p>
    <w:p w:rsidR="00F652BF" w:rsidRPr="00F652BF" w:rsidRDefault="00F652BF" w:rsidP="00F652BF">
      <w:pPr>
        <w:spacing w:after="0"/>
        <w:jc w:val="both"/>
        <w:rPr>
          <w:rFonts w:cs="Times New Roman"/>
          <w:szCs w:val="24"/>
          <w:lang w:val="en-US"/>
        </w:rPr>
      </w:pPr>
      <w:r w:rsidRPr="00F652BF">
        <w:rPr>
          <w:rFonts w:cs="Times New Roman"/>
          <w:szCs w:val="24"/>
          <w:lang w:val="en-US"/>
        </w:rPr>
        <w:t xml:space="preserve">The Base Price Index specified for this Contract will be the most current MPI, as determined solely by the Minister, prior to the initial tender advertising date. The MPI is published at </w:t>
      </w:r>
      <w:hyperlink r:id="rId79" w:history="1">
        <w:r w:rsidRPr="00F652BF">
          <w:rPr>
            <w:rStyle w:val="Hyperlink"/>
            <w:rFonts w:cs="Times New Roman"/>
            <w:szCs w:val="24"/>
            <w:lang w:val="en-US"/>
          </w:rPr>
          <w:t>www.transportation.alberta.ca</w:t>
        </w:r>
      </w:hyperlink>
      <w:r w:rsidRPr="00F652BF">
        <w:rPr>
          <w:rFonts w:cs="Times New Roman"/>
          <w:szCs w:val="24"/>
          <w:lang w:val="en-US"/>
        </w:rPr>
        <w:t xml:space="preserve"> then go to “Tendering and Contracting”, “Roads, Bridges, and Water”, and look in the left hand column.</w:t>
      </w:r>
    </w:p>
    <w:p w:rsidR="00F652BF" w:rsidRPr="00F652BF" w:rsidRDefault="00F652BF" w:rsidP="00F652BF">
      <w:pPr>
        <w:spacing w:after="0"/>
        <w:rPr>
          <w:rFonts w:cs="Times New Roman"/>
          <w:szCs w:val="24"/>
          <w:lang w:val="en-US"/>
        </w:rPr>
      </w:pPr>
    </w:p>
    <w:tbl>
      <w:tblPr>
        <w:tblW w:w="10282" w:type="dxa"/>
        <w:tblLayout w:type="fixed"/>
        <w:tblLook w:val="0000" w:firstRow="0" w:lastRow="0" w:firstColumn="0" w:lastColumn="0" w:noHBand="0" w:noVBand="0"/>
      </w:tblPr>
      <w:tblGrid>
        <w:gridCol w:w="4522"/>
        <w:gridCol w:w="5760"/>
      </w:tblGrid>
      <w:tr w:rsidR="00F652BF" w:rsidRPr="00F652BF" w:rsidTr="00F652BF">
        <w:trPr>
          <w:tblHeader/>
        </w:trPr>
        <w:tc>
          <w:tcPr>
            <w:tcW w:w="4522" w:type="dxa"/>
            <w:shd w:val="clear" w:color="auto" w:fill="auto"/>
          </w:tcPr>
          <w:p w:rsidR="00F652BF" w:rsidRPr="00F652BF" w:rsidRDefault="00F652BF" w:rsidP="00F652BF">
            <w:pPr>
              <w:spacing w:after="0" w:line="240" w:lineRule="auto"/>
              <w:rPr>
                <w:rFonts w:cs="Times New Roman"/>
                <w:b/>
                <w:szCs w:val="24"/>
                <w:u w:val="single"/>
                <w:lang w:val="en-US"/>
              </w:rPr>
            </w:pPr>
            <w:r w:rsidRPr="00F652BF">
              <w:rPr>
                <w:rFonts w:cs="Times New Roman"/>
                <w:b/>
                <w:szCs w:val="24"/>
                <w:u w:val="single"/>
                <w:lang w:val="en-US"/>
              </w:rPr>
              <w:t>Heading of Specification Text</w:t>
            </w:r>
          </w:p>
        </w:tc>
        <w:tc>
          <w:tcPr>
            <w:tcW w:w="5760" w:type="dxa"/>
            <w:shd w:val="clear" w:color="auto" w:fill="auto"/>
          </w:tcPr>
          <w:p w:rsidR="00F652BF" w:rsidRPr="00F652BF" w:rsidRDefault="00F652BF" w:rsidP="002B08BF">
            <w:pPr>
              <w:spacing w:after="0" w:line="240" w:lineRule="auto"/>
              <w:jc w:val="both"/>
              <w:rPr>
                <w:rFonts w:cs="Times New Roman"/>
                <w:b/>
                <w:szCs w:val="24"/>
                <w:u w:val="single"/>
                <w:lang w:val="en-US"/>
              </w:rPr>
            </w:pPr>
            <w:r w:rsidRPr="00F652BF">
              <w:rPr>
                <w:rFonts w:cs="Times New Roman"/>
                <w:b/>
                <w:szCs w:val="24"/>
                <w:u w:val="single"/>
                <w:lang w:val="en-US"/>
              </w:rPr>
              <w:t>Specification Note</w:t>
            </w: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Part 1</w:t>
            </w:r>
            <w:r w:rsidRPr="00F652BF">
              <w:rPr>
                <w:rFonts w:cs="Times New Roman"/>
                <w:szCs w:val="24"/>
                <w:lang w:val="en-US"/>
              </w:rPr>
              <w:tab/>
              <w:t>General</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1.1</w:t>
            </w:r>
            <w:r w:rsidRPr="00F652BF">
              <w:rPr>
                <w:rFonts w:cs="Times New Roman"/>
                <w:szCs w:val="24"/>
                <w:lang w:val="en-US"/>
              </w:rPr>
              <w:tab/>
              <w:t>Diesel Fuel Cost Adjustment</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ab/>
            </w:r>
          </w:p>
          <w:p w:rsidR="00F652BF" w:rsidRPr="00F652BF" w:rsidRDefault="00F652BF" w:rsidP="00F652BF">
            <w:pPr>
              <w:spacing w:after="0" w:line="240" w:lineRule="auto"/>
              <w:rPr>
                <w:rFonts w:cs="Times New Roman"/>
                <w:szCs w:val="24"/>
                <w:lang w:val="en-US"/>
              </w:rPr>
            </w:pPr>
            <w:r w:rsidRPr="00F652BF">
              <w:rPr>
                <w:rFonts w:cs="Times New Roman"/>
                <w:szCs w:val="24"/>
                <w:lang w:val="en-US"/>
              </w:rPr>
              <w:tab/>
              <w:t>[.4]</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r w:rsidRPr="00F652BF">
              <w:rPr>
                <w:rFonts w:cs="Times New Roman"/>
                <w:szCs w:val="24"/>
                <w:lang w:val="en-US"/>
              </w:rPr>
              <w:tab/>
            </w:r>
          </w:p>
          <w:p w:rsidR="00F652BF" w:rsidRPr="00F652BF" w:rsidRDefault="00F652BF" w:rsidP="002B08BF">
            <w:pPr>
              <w:spacing w:after="0" w:line="240" w:lineRule="auto"/>
              <w:jc w:val="both"/>
              <w:rPr>
                <w:rFonts w:cs="Times New Roman"/>
                <w:szCs w:val="24"/>
                <w:lang w:val="en-US"/>
              </w:rPr>
            </w:pPr>
            <w:r w:rsidRPr="00F652BF">
              <w:rPr>
                <w:rFonts w:cs="Times New Roman"/>
                <w:szCs w:val="24"/>
                <w:lang w:val="en-US"/>
              </w:rPr>
              <w:t xml:space="preserve">Insert the current Base Price Index, based on the MPI that applies to the Contract.  This clause is optional, the price can be determined during construction start up, after the contractor has declared its intention to participate during the execution of the contract. </w:t>
            </w:r>
          </w:p>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1.2</w:t>
            </w:r>
            <w:r w:rsidRPr="00F652BF">
              <w:rPr>
                <w:rFonts w:cs="Times New Roman"/>
                <w:szCs w:val="24"/>
                <w:lang w:val="en-US"/>
              </w:rPr>
              <w:tab/>
              <w:t>Definitions</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1.3</w:t>
            </w:r>
            <w:r w:rsidRPr="00F652BF">
              <w:rPr>
                <w:rFonts w:cs="Times New Roman"/>
                <w:szCs w:val="24"/>
                <w:lang w:val="en-US"/>
              </w:rPr>
              <w:tab/>
              <w:t>Diesel Fuel Consumption Rates</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ab/>
              <w:t>[.1]</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r w:rsidRPr="00F652BF">
              <w:rPr>
                <w:rFonts w:cs="Times New Roman"/>
                <w:szCs w:val="24"/>
                <w:lang w:val="en-US"/>
              </w:rPr>
              <w:t>Edit as required</w:t>
            </w: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1.4</w:t>
            </w:r>
            <w:r w:rsidRPr="00F652BF">
              <w:rPr>
                <w:rFonts w:cs="Times New Roman"/>
                <w:szCs w:val="24"/>
                <w:lang w:val="en-US"/>
              </w:rPr>
              <w:tab/>
              <w:t xml:space="preserve">Calculation of Diesel Fuel Cost </w:t>
            </w:r>
            <w:r w:rsidRPr="00F652BF">
              <w:rPr>
                <w:rFonts w:cs="Times New Roman"/>
                <w:szCs w:val="24"/>
                <w:lang w:val="en-US"/>
              </w:rPr>
              <w:tab/>
              <w:t>Adjustment.</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1.5</w:t>
            </w:r>
            <w:r w:rsidRPr="00F652BF">
              <w:rPr>
                <w:rFonts w:cs="Times New Roman"/>
                <w:szCs w:val="24"/>
                <w:lang w:val="en-US"/>
              </w:rPr>
              <w:tab/>
              <w:t xml:space="preserve">[Contractor’s Option to </w:t>
            </w:r>
            <w:r w:rsidRPr="00F652BF">
              <w:rPr>
                <w:rFonts w:cs="Times New Roman"/>
                <w:szCs w:val="24"/>
                <w:lang w:val="en-US"/>
              </w:rPr>
              <w:tab/>
              <w:t>Participate].</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1.6</w:t>
            </w:r>
            <w:r w:rsidRPr="00F652BF">
              <w:rPr>
                <w:rFonts w:cs="Times New Roman"/>
                <w:szCs w:val="24"/>
                <w:lang w:val="en-US"/>
              </w:rPr>
              <w:tab/>
              <w:t xml:space="preserve">Conclusion of Diesel Fuel Cost </w:t>
            </w:r>
            <w:r w:rsidRPr="00F652BF">
              <w:rPr>
                <w:rFonts w:cs="Times New Roman"/>
                <w:szCs w:val="24"/>
                <w:lang w:val="en-US"/>
              </w:rPr>
              <w:tab/>
              <w:t>Adjustment</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lastRenderedPageBreak/>
              <w:t>1.7</w:t>
            </w:r>
            <w:r w:rsidRPr="00F652BF">
              <w:rPr>
                <w:rFonts w:cs="Times New Roman"/>
                <w:szCs w:val="24"/>
                <w:lang w:val="en-US"/>
              </w:rPr>
              <w:tab/>
              <w:t>Final Payment</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Part 2</w:t>
            </w:r>
            <w:r w:rsidRPr="00F652BF">
              <w:rPr>
                <w:rFonts w:cs="Times New Roman"/>
                <w:szCs w:val="24"/>
                <w:lang w:val="en-US"/>
              </w:rPr>
              <w:tab/>
              <w:t>Product</w:t>
            </w:r>
            <w:r w:rsidRPr="00F652BF">
              <w:rPr>
                <w:rFonts w:cs="Times New Roman"/>
                <w:szCs w:val="24"/>
                <w:lang w:val="en-US"/>
              </w:rPr>
              <w:tab/>
              <w:t>-</w:t>
            </w:r>
            <w:r w:rsidRPr="00F652BF">
              <w:rPr>
                <w:rFonts w:cs="Times New Roman"/>
                <w:szCs w:val="24"/>
                <w:lang w:val="en-US"/>
              </w:rPr>
              <w:tab/>
              <w:t>Not Used</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r w:rsidRPr="00F652BF">
              <w:rPr>
                <w:rFonts w:cs="Times New Roman"/>
                <w:szCs w:val="24"/>
                <w:lang w:val="en-US"/>
              </w:rPr>
              <w:t>Part 3</w:t>
            </w:r>
            <w:r w:rsidRPr="00F652BF">
              <w:rPr>
                <w:rFonts w:cs="Times New Roman"/>
                <w:szCs w:val="24"/>
                <w:lang w:val="en-US"/>
              </w:rPr>
              <w:tab/>
              <w:t>Execution</w:t>
            </w:r>
            <w:r w:rsidRPr="00F652BF">
              <w:rPr>
                <w:rFonts w:cs="Times New Roman"/>
                <w:szCs w:val="24"/>
                <w:lang w:val="en-US"/>
              </w:rPr>
              <w:tab/>
              <w:t>-</w:t>
            </w:r>
            <w:r w:rsidRPr="00F652BF">
              <w:rPr>
                <w:rFonts w:cs="Times New Roman"/>
                <w:szCs w:val="24"/>
                <w:lang w:val="en-US"/>
              </w:rPr>
              <w:tab/>
              <w:t>Not Used</w:t>
            </w: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r w:rsidR="00F652BF" w:rsidRPr="00F652BF" w:rsidTr="00F652BF">
        <w:tc>
          <w:tcPr>
            <w:tcW w:w="4522" w:type="dxa"/>
            <w:shd w:val="clear" w:color="auto" w:fill="auto"/>
          </w:tcPr>
          <w:p w:rsidR="00F652BF" w:rsidRPr="00F652BF" w:rsidRDefault="00F652BF" w:rsidP="00F652BF">
            <w:pPr>
              <w:spacing w:after="0" w:line="240" w:lineRule="auto"/>
              <w:rPr>
                <w:rFonts w:cs="Times New Roman"/>
                <w:szCs w:val="24"/>
                <w:lang w:val="en-US"/>
              </w:rPr>
            </w:pPr>
          </w:p>
        </w:tc>
        <w:tc>
          <w:tcPr>
            <w:tcW w:w="5760" w:type="dxa"/>
            <w:shd w:val="clear" w:color="auto" w:fill="auto"/>
          </w:tcPr>
          <w:p w:rsidR="00F652BF" w:rsidRPr="00F652BF" w:rsidRDefault="00F652BF" w:rsidP="002B08BF">
            <w:pPr>
              <w:spacing w:after="0" w:line="240" w:lineRule="auto"/>
              <w:jc w:val="both"/>
              <w:rPr>
                <w:rFonts w:cs="Times New Roman"/>
                <w:szCs w:val="24"/>
                <w:lang w:val="en-US"/>
              </w:rPr>
            </w:pPr>
          </w:p>
        </w:tc>
      </w:tr>
    </w:tbl>
    <w:p w:rsidR="00F652BF" w:rsidRPr="00F652BF" w:rsidRDefault="00F652BF" w:rsidP="00F652BF">
      <w:pPr>
        <w:spacing w:after="0"/>
        <w:rPr>
          <w:rFonts w:cs="Times New Roman"/>
          <w:b/>
          <w:szCs w:val="24"/>
          <w:lang w:val="en-US"/>
        </w:rPr>
      </w:pPr>
    </w:p>
    <w:p w:rsidR="00F652BF" w:rsidRDefault="00F652BF" w:rsidP="00F652BF">
      <w:pPr>
        <w:spacing w:after="0"/>
        <w:rPr>
          <w:rFonts w:cs="Times New Roman"/>
          <w:b/>
          <w:szCs w:val="24"/>
          <w:lang w:val="en-US"/>
        </w:rPr>
      </w:pPr>
      <w:r w:rsidRPr="00F652BF">
        <w:rPr>
          <w:rFonts w:cs="Times New Roman"/>
          <w:b/>
          <w:szCs w:val="24"/>
          <w:lang w:val="en-US"/>
        </w:rPr>
        <w:t>END OF COVER SHEE</w:t>
      </w:r>
      <w:r>
        <w:rPr>
          <w:rFonts w:cs="Times New Roman"/>
          <w:b/>
          <w:szCs w:val="24"/>
          <w:lang w:val="en-US"/>
        </w:rPr>
        <w:t>T</w:t>
      </w:r>
    </w:p>
    <w:p w:rsidR="00F652BF" w:rsidRDefault="00F652BF" w:rsidP="00F652BF">
      <w:pPr>
        <w:rPr>
          <w:rFonts w:cs="Times New Roman"/>
          <w:szCs w:val="24"/>
          <w:lang w:val="en-US"/>
        </w:rPr>
      </w:pPr>
    </w:p>
    <w:p w:rsidR="00F652BF" w:rsidRPr="00F652BF" w:rsidRDefault="00F652BF" w:rsidP="00F652BF">
      <w:pPr>
        <w:rPr>
          <w:rFonts w:cs="Times New Roman"/>
          <w:szCs w:val="24"/>
          <w:lang w:val="en-US"/>
        </w:rPr>
        <w:sectPr w:rsidR="00F652BF" w:rsidRPr="00F652BF" w:rsidSect="00816C79">
          <w:headerReference w:type="default" r:id="rId80"/>
          <w:footerReference w:type="default" r:id="rId81"/>
          <w:pgSz w:w="12240" w:h="15840" w:code="1"/>
          <w:pgMar w:top="720" w:right="1080" w:bottom="907" w:left="1080" w:header="720" w:footer="432" w:gutter="0"/>
          <w:pgNumType w:start="1"/>
          <w:cols w:space="0"/>
        </w:sectPr>
      </w:pPr>
    </w:p>
    <w:p w:rsidR="00272276" w:rsidRPr="00272276" w:rsidRDefault="00272276" w:rsidP="00272276">
      <w:pPr>
        <w:tabs>
          <w:tab w:val="left" w:pos="540"/>
        </w:tabs>
        <w:spacing w:after="0"/>
        <w:ind w:right="-10"/>
        <w:jc w:val="both"/>
        <w:rPr>
          <w:rFonts w:cs="Times New Roman"/>
          <w:szCs w:val="24"/>
          <w:lang w:val="en-US"/>
        </w:rPr>
      </w:pPr>
      <w:r w:rsidRPr="00272276">
        <w:rPr>
          <w:rFonts w:cs="Times New Roman"/>
          <w:szCs w:val="24"/>
          <w:lang w:val="en-US"/>
        </w:rPr>
        <w:lastRenderedPageBreak/>
        <w:t>Use this section as a guide in the preparation of addenda.  This section contains sample addenda and addendum forms.  Do not include the forms in the Contract Documents.</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Refer to the following Data Sheets:</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.1</w:t>
      </w:r>
      <w:r w:rsidRPr="00272276">
        <w:rPr>
          <w:rFonts w:cs="Times New Roman"/>
          <w:szCs w:val="24"/>
          <w:lang w:val="en-US"/>
        </w:rPr>
        <w:tab/>
        <w:t>Data Sheet – General</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.2</w:t>
      </w:r>
      <w:r w:rsidRPr="00272276">
        <w:rPr>
          <w:rFonts w:cs="Times New Roman"/>
          <w:szCs w:val="24"/>
          <w:lang w:val="en-US"/>
        </w:rPr>
        <w:tab/>
        <w:t>Data Sheet – Sample Addendum Letter of Transmittal</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.3</w:t>
      </w:r>
      <w:r w:rsidRPr="00272276">
        <w:rPr>
          <w:rFonts w:cs="Times New Roman"/>
          <w:szCs w:val="24"/>
          <w:lang w:val="en-US"/>
        </w:rPr>
        <w:tab/>
        <w:t>Data Sheet – Sample Multi-Page Addendum</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.4</w:t>
      </w:r>
      <w:r w:rsidRPr="00272276">
        <w:rPr>
          <w:rFonts w:cs="Times New Roman"/>
          <w:szCs w:val="24"/>
          <w:lang w:val="en-US"/>
        </w:rPr>
        <w:tab/>
        <w:t>Data Sheet – Sample Single Page Addendum</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The following forms are appended to this section.  Edit these forms as required.</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.1</w:t>
      </w:r>
      <w:r w:rsidRPr="00272276">
        <w:rPr>
          <w:rFonts w:cs="Times New Roman"/>
          <w:szCs w:val="24"/>
          <w:lang w:val="en-US"/>
        </w:rPr>
        <w:tab/>
        <w:t>Addendum Letter of Transmittal</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.2</w:t>
      </w:r>
      <w:r w:rsidRPr="00272276">
        <w:rPr>
          <w:rFonts w:cs="Times New Roman"/>
          <w:szCs w:val="24"/>
          <w:lang w:val="en-US"/>
        </w:rPr>
        <w:tab/>
        <w:t>Multi-page Addendum</w:t>
      </w:r>
    </w:p>
    <w:p w:rsidR="00272276" w:rsidRPr="00272276" w:rsidRDefault="00272276" w:rsidP="00272276">
      <w:pPr>
        <w:tabs>
          <w:tab w:val="left" w:pos="540"/>
        </w:tabs>
        <w:spacing w:after="0" w:line="240" w:lineRule="auto"/>
        <w:ind w:right="-10"/>
        <w:rPr>
          <w:rFonts w:cs="Times New Roman"/>
          <w:szCs w:val="24"/>
          <w:lang w:val="en-US"/>
        </w:rPr>
      </w:pPr>
    </w:p>
    <w:p w:rsidR="00272276" w:rsidRPr="00272276" w:rsidRDefault="00272276" w:rsidP="00272276">
      <w:pPr>
        <w:tabs>
          <w:tab w:val="left" w:pos="540"/>
        </w:tabs>
        <w:spacing w:after="0" w:line="240" w:lineRule="auto"/>
        <w:ind w:right="-10"/>
        <w:rPr>
          <w:rFonts w:cs="Times New Roman"/>
          <w:szCs w:val="24"/>
          <w:lang w:val="en-US"/>
        </w:rPr>
      </w:pPr>
      <w:r w:rsidRPr="00272276">
        <w:rPr>
          <w:rFonts w:cs="Times New Roman"/>
          <w:szCs w:val="24"/>
          <w:lang w:val="en-US"/>
        </w:rPr>
        <w:t>.3.</w:t>
      </w:r>
      <w:r w:rsidRPr="00272276">
        <w:rPr>
          <w:rFonts w:cs="Times New Roman"/>
          <w:szCs w:val="24"/>
          <w:lang w:val="en-US"/>
        </w:rPr>
        <w:tab/>
        <w:t>Single Page Addendum</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rPr>
          <w:rFonts w:cs="Times New Roman"/>
          <w:szCs w:val="24"/>
          <w:lang w:val="en-US"/>
        </w:rPr>
      </w:pPr>
    </w:p>
    <w:p w:rsidR="00272276" w:rsidRDefault="00272276" w:rsidP="00272276">
      <w:pPr>
        <w:tabs>
          <w:tab w:val="left" w:pos="540"/>
        </w:tabs>
        <w:spacing w:after="0"/>
        <w:ind w:right="-10"/>
        <w:rPr>
          <w:rFonts w:cs="Times New Roman"/>
          <w:b/>
          <w:szCs w:val="24"/>
          <w:lang w:val="en-US"/>
        </w:rPr>
      </w:pPr>
      <w:r w:rsidRPr="00272276">
        <w:rPr>
          <w:rFonts w:cs="Times New Roman"/>
          <w:b/>
          <w:szCs w:val="24"/>
          <w:lang w:val="en-US"/>
        </w:rPr>
        <w:t>END OF COVER SHEET</w:t>
      </w:r>
    </w:p>
    <w:p w:rsidR="00272276" w:rsidRDefault="00272276" w:rsidP="00272276">
      <w:pPr>
        <w:tabs>
          <w:tab w:val="left" w:pos="540"/>
        </w:tabs>
        <w:spacing w:after="0"/>
        <w:ind w:right="-10"/>
        <w:rPr>
          <w:rFonts w:cs="Times New Roman"/>
          <w:szCs w:val="24"/>
          <w:lang w:val="en-US"/>
        </w:rPr>
      </w:pPr>
    </w:p>
    <w:p w:rsidR="00272276" w:rsidRDefault="00272276" w:rsidP="00061BD0">
      <w:pPr>
        <w:tabs>
          <w:tab w:val="left" w:pos="540"/>
        </w:tabs>
        <w:spacing w:after="0"/>
        <w:ind w:right="-10"/>
        <w:rPr>
          <w:rFonts w:cs="Times New Roman"/>
          <w:szCs w:val="24"/>
          <w:lang w:val="en-US"/>
        </w:rPr>
        <w:sectPr w:rsidR="00272276" w:rsidSect="00816C79">
          <w:headerReference w:type="default" r:id="rId82"/>
          <w:footerReference w:type="default" r:id="rId83"/>
          <w:pgSz w:w="12240" w:h="15840" w:code="1"/>
          <w:pgMar w:top="720" w:right="1080" w:bottom="907" w:left="1080" w:header="720" w:footer="432" w:gutter="0"/>
          <w:pgNumType w:start="1"/>
          <w:cols w:space="0"/>
        </w:sect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b/>
          <w:szCs w:val="24"/>
          <w:lang w:val="en-US"/>
        </w:rPr>
        <w:lastRenderedPageBreak/>
        <w:t>Format</w:t>
      </w:r>
      <w:r w:rsidRPr="00272276">
        <w:rPr>
          <w:rFonts w:cs="Times New Roman"/>
          <w:szCs w:val="24"/>
          <w:lang w:val="en-US"/>
        </w:rPr>
        <w:t>:</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proofErr w:type="gramStart"/>
      <w:r w:rsidRPr="00272276">
        <w:rPr>
          <w:rFonts w:cs="Times New Roman"/>
          <w:szCs w:val="24"/>
          <w:lang w:val="en-US"/>
        </w:rPr>
        <w:t>Format addenda in accordance with the attached sample addenda and forms.</w:t>
      </w:r>
      <w:proofErr w:type="gramEnd"/>
      <w:r w:rsidRPr="00272276">
        <w:rPr>
          <w:rFonts w:cs="Times New Roman"/>
          <w:szCs w:val="24"/>
          <w:lang w:val="en-US"/>
        </w:rPr>
        <w:t xml:space="preserve">  Do not deviate from these formats.</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 xml:space="preserve">Treat each addendum as a single, complete document.  Do not divide an addendum into parts such as Earthwork Addendum No. 1, Mechanical Addendum No. 1, etc.  </w:t>
      </w:r>
      <w:proofErr w:type="gramStart"/>
      <w:r w:rsidRPr="00272276">
        <w:rPr>
          <w:rFonts w:cs="Times New Roman"/>
          <w:szCs w:val="24"/>
          <w:lang w:val="en-US"/>
        </w:rPr>
        <w:t>Number each change or group of changes sequentially, from the beginning to the end of the addendum as indicated in the sample.</w:t>
      </w:r>
      <w:proofErr w:type="gramEnd"/>
      <w:r w:rsidRPr="00272276">
        <w:rPr>
          <w:rFonts w:cs="Times New Roman"/>
          <w:szCs w:val="24"/>
          <w:lang w:val="en-US"/>
        </w:rPr>
        <w:t xml:space="preserve">  Include references to attachments in sequence.</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Repeat the addendum number and date, and page number at the top of each succeeding page.</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b/>
          <w:szCs w:val="24"/>
          <w:lang w:val="en-US"/>
        </w:rPr>
        <w:t>Content</w:t>
      </w:r>
      <w:r w:rsidRPr="00272276">
        <w:rPr>
          <w:rFonts w:cs="Times New Roman"/>
          <w:szCs w:val="24"/>
          <w:lang w:val="en-US"/>
        </w:rPr>
        <w:t>:</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 xml:space="preserve">Be brief, but be precise.  Avoid over simplification.  Provide enough information to make the modifications clear.  Emphasize the modifications.  Ensure that the changes made to one part of the Bid Documents do not contradict other requirements. Be aware of duplication or repetition in the original </w:t>
      </w:r>
      <w:proofErr w:type="gramStart"/>
      <w:r w:rsidRPr="00272276">
        <w:rPr>
          <w:rFonts w:cs="Times New Roman"/>
          <w:szCs w:val="24"/>
          <w:lang w:val="en-US"/>
        </w:rPr>
        <w:t>requirements, that</w:t>
      </w:r>
      <w:proofErr w:type="gramEnd"/>
      <w:r w:rsidRPr="00272276">
        <w:rPr>
          <w:rFonts w:cs="Times New Roman"/>
          <w:szCs w:val="24"/>
          <w:lang w:val="en-US"/>
        </w:rPr>
        <w:t xml:space="preserve"> would necessitate the same change in several places in the Bid Documents, particularly; in drawing notes repeated on several pages, and information that appears in both the Drawings and Specifications (Concrete strengths commonly appear on Drawings and in Section 03300 – Cast-in-Place Concrete.) </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b/>
          <w:szCs w:val="24"/>
          <w:lang w:val="en-US"/>
        </w:rPr>
        <w:t>Attachments</w:t>
      </w:r>
      <w:r w:rsidRPr="00272276">
        <w:rPr>
          <w:rFonts w:cs="Times New Roman"/>
          <w:szCs w:val="24"/>
          <w:lang w:val="en-US"/>
        </w:rPr>
        <w:t>:</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At the end of the written portion of the addendum, list all the attachments and categories of attachments such as detail drawings, new and modified specification pages and sections, etc.  Also list the new or revised full size drawings being issued as part of the addendum.</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Do not use the single page addendum format when attachments are required.</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b/>
          <w:szCs w:val="24"/>
          <w:lang w:val="en-US"/>
        </w:rPr>
        <w:t>Addendum Letter of Transmittal</w:t>
      </w:r>
      <w:r w:rsidRPr="00272276">
        <w:rPr>
          <w:rFonts w:cs="Times New Roman"/>
          <w:szCs w:val="24"/>
          <w:lang w:val="en-US"/>
        </w:rPr>
        <w:t>:</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Include a covering Letter of Transmittal with all addenda, except a single page addendum.  Identify the addendum by number and date.  Specify the number of pages in the addendum. Specify the number of attachments as categorized, and the number of pages in each attachment category.</w:t>
      </w:r>
    </w:p>
    <w:p w:rsid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b/>
          <w:szCs w:val="24"/>
          <w:lang w:val="en-US"/>
        </w:rPr>
        <w:t xml:space="preserve">Procedures </w:t>
      </w:r>
      <w:proofErr w:type="gramStart"/>
      <w:r w:rsidRPr="00272276">
        <w:rPr>
          <w:rFonts w:cs="Times New Roman"/>
          <w:b/>
          <w:szCs w:val="24"/>
          <w:lang w:val="en-US"/>
        </w:rPr>
        <w:t>During</w:t>
      </w:r>
      <w:proofErr w:type="gramEnd"/>
      <w:r w:rsidRPr="00272276">
        <w:rPr>
          <w:rFonts w:cs="Times New Roman"/>
          <w:b/>
          <w:szCs w:val="24"/>
          <w:lang w:val="en-US"/>
        </w:rPr>
        <w:t xml:space="preserve"> the Bid Period</w:t>
      </w:r>
      <w:r w:rsidRPr="00272276">
        <w:rPr>
          <w:rFonts w:cs="Times New Roman"/>
          <w:szCs w:val="24"/>
          <w:lang w:val="en-US"/>
        </w:rPr>
        <w:t>:</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Keep the number of addenda to a minimum.  Refrain from issuing separate addenda to clarify individual matters.</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Never issue oral directives, even when a change will subsequently be covered by an addendum.  Do not quote addendum text orally.  The party concerned should read the text.</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szCs w:val="24"/>
          <w:lang w:val="en-US"/>
        </w:rPr>
        <w:t>All addenda must be issued through and by Alberta Transportation.</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szCs w:val="24"/>
          <w:lang w:val="en-US"/>
        </w:rPr>
      </w:pPr>
      <w:r w:rsidRPr="00272276">
        <w:rPr>
          <w:rFonts w:cs="Times New Roman"/>
          <w:b/>
          <w:szCs w:val="24"/>
          <w:lang w:val="en-US"/>
        </w:rPr>
        <w:t>Standard language for change to Section 00431</w:t>
      </w:r>
      <w:r w:rsidRPr="00272276">
        <w:rPr>
          <w:rFonts w:cs="Times New Roman"/>
          <w:szCs w:val="24"/>
          <w:lang w:val="en-US"/>
        </w:rPr>
        <w:t>:</w:t>
      </w:r>
    </w:p>
    <w:p w:rsidR="00272276" w:rsidRPr="00272276" w:rsidRDefault="00272276" w:rsidP="00272276">
      <w:pPr>
        <w:tabs>
          <w:tab w:val="left" w:pos="540"/>
        </w:tabs>
        <w:spacing w:after="0" w:line="240" w:lineRule="auto"/>
        <w:ind w:right="-10"/>
        <w:jc w:val="both"/>
        <w:rPr>
          <w:rFonts w:cs="Times New Roman"/>
          <w:b/>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b/>
          <w:i/>
          <w:szCs w:val="24"/>
          <w:lang w:val="en-US"/>
        </w:rPr>
        <w:t>1.</w:t>
      </w:r>
      <w:r w:rsidRPr="00272276">
        <w:rPr>
          <w:rFonts w:cs="Times New Roman"/>
          <w:b/>
          <w:i/>
          <w:szCs w:val="24"/>
          <w:lang w:val="en-US"/>
        </w:rPr>
        <w:tab/>
        <w:t>Where a bid submitted on the original Section 00431 Schedule of Prices must be declared invalid and rejected. (</w:t>
      </w:r>
      <w:proofErr w:type="gramStart"/>
      <w:r w:rsidRPr="00272276">
        <w:rPr>
          <w:rFonts w:cs="Times New Roman"/>
          <w:b/>
          <w:i/>
          <w:szCs w:val="24"/>
          <w:lang w:val="en-US"/>
        </w:rPr>
        <w:t>e.g</w:t>
      </w:r>
      <w:proofErr w:type="gramEnd"/>
      <w:r w:rsidRPr="00272276">
        <w:rPr>
          <w:rFonts w:cs="Times New Roman"/>
          <w:b/>
          <w:i/>
          <w:szCs w:val="24"/>
          <w:lang w:val="en-US"/>
        </w:rPr>
        <w:t>. from 7299/08)</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b/>
          <w:i/>
          <w:szCs w:val="24"/>
          <w:lang w:val="en-US"/>
        </w:rPr>
        <w:t>Section 00431 – Schedule of Prices</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i/>
          <w:szCs w:val="24"/>
          <w:lang w:val="en-US"/>
        </w:rPr>
        <w:t>.1</w:t>
      </w:r>
      <w:r w:rsidRPr="00272276">
        <w:rPr>
          <w:rFonts w:cs="Times New Roman"/>
          <w:i/>
          <w:szCs w:val="24"/>
          <w:lang w:val="en-US"/>
        </w:rPr>
        <w:tab/>
        <w:t xml:space="preserve">Add new item 2.3.5 </w:t>
      </w:r>
      <w:proofErr w:type="spellStart"/>
      <w:r w:rsidRPr="00272276">
        <w:rPr>
          <w:rFonts w:cs="Times New Roman"/>
          <w:i/>
          <w:szCs w:val="24"/>
          <w:lang w:val="en-US"/>
        </w:rPr>
        <w:t>Wellpoint</w:t>
      </w:r>
      <w:proofErr w:type="spellEnd"/>
      <w:r w:rsidRPr="00272276">
        <w:rPr>
          <w:rFonts w:cs="Times New Roman"/>
          <w:i/>
          <w:szCs w:val="24"/>
          <w:lang w:val="en-US"/>
        </w:rPr>
        <w:t xml:space="preserve"> Equipment Mobilization and Demobilization. Delete original Section 00431 Schedule of Prices provided with Bid Documents in its entirety and replace with new Section 00431 Schedule of Prices on the form attached to this Addendum. </w:t>
      </w:r>
      <w:r w:rsidRPr="00272276">
        <w:rPr>
          <w:rFonts w:cs="Times New Roman"/>
          <w:b/>
          <w:i/>
          <w:szCs w:val="24"/>
          <w:lang w:val="en-US"/>
        </w:rPr>
        <w:t>A bid submitted on the original Section 00431 Schedule of Prices will be declared invalid and rejected.</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986945">
      <w:pPr>
        <w:pStyle w:val="Title"/>
        <w:rPr>
          <w:lang w:val="en-US"/>
        </w:rPr>
      </w:pPr>
      <w:r w:rsidRPr="00272276">
        <w:rPr>
          <w:lang w:val="en-US"/>
        </w:rPr>
        <w:t>ATTACHMENTS</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i/>
          <w:szCs w:val="24"/>
          <w:lang w:val="en-US"/>
        </w:rPr>
        <w:t>The following are attached hereto and form part of this addendum:</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b/>
          <w:i/>
          <w:szCs w:val="24"/>
          <w:lang w:val="en-US"/>
        </w:rPr>
        <w:t>x.</w:t>
      </w:r>
      <w:r w:rsidRPr="00272276">
        <w:rPr>
          <w:rFonts w:cs="Times New Roman"/>
          <w:b/>
          <w:i/>
          <w:szCs w:val="24"/>
          <w:lang w:val="en-US"/>
        </w:rPr>
        <w:tab/>
        <w:t>Section 00431 – Schedule of Prices</w:t>
      </w:r>
      <w:proofErr w:type="gramStart"/>
      <w:r w:rsidRPr="00272276">
        <w:rPr>
          <w:rFonts w:cs="Times New Roman"/>
          <w:i/>
          <w:szCs w:val="24"/>
          <w:lang w:val="en-US"/>
        </w:rPr>
        <w:t>,  Addendum</w:t>
      </w:r>
      <w:proofErr w:type="gramEnd"/>
      <w:r w:rsidRPr="00272276">
        <w:rPr>
          <w:rFonts w:cs="Times New Roman"/>
          <w:i/>
          <w:szCs w:val="24"/>
          <w:lang w:val="en-US"/>
        </w:rPr>
        <w:t xml:space="preserve"> No. 1, March 17, 2008,  8 pages.</w:t>
      </w:r>
    </w:p>
    <w:p w:rsidR="00272276" w:rsidRPr="00272276" w:rsidRDefault="00272276" w:rsidP="00272276">
      <w:pPr>
        <w:tabs>
          <w:tab w:val="left" w:pos="540"/>
        </w:tabs>
        <w:spacing w:after="0" w:line="240" w:lineRule="auto"/>
        <w:ind w:right="-10"/>
        <w:jc w:val="both"/>
        <w:rPr>
          <w:rFonts w:cs="Times New Roman"/>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b/>
          <w:i/>
          <w:szCs w:val="24"/>
          <w:lang w:val="en-US"/>
        </w:rPr>
        <w:t>2.</w:t>
      </w:r>
      <w:r w:rsidRPr="00272276">
        <w:rPr>
          <w:rFonts w:cs="Times New Roman"/>
          <w:b/>
          <w:i/>
          <w:szCs w:val="24"/>
          <w:lang w:val="en-US"/>
        </w:rPr>
        <w:tab/>
        <w:t>Where a bid submitted on the original Section 00431 Schedule of Prices is acceptable with handwritten or no change but changed by the Minister. (</w:t>
      </w:r>
      <w:proofErr w:type="gramStart"/>
      <w:r w:rsidRPr="00272276">
        <w:rPr>
          <w:rFonts w:cs="Times New Roman"/>
          <w:b/>
          <w:i/>
          <w:szCs w:val="24"/>
          <w:lang w:val="en-US"/>
        </w:rPr>
        <w:t>e.g</w:t>
      </w:r>
      <w:proofErr w:type="gramEnd"/>
      <w:r w:rsidRPr="00272276">
        <w:rPr>
          <w:rFonts w:cs="Times New Roman"/>
          <w:b/>
          <w:i/>
          <w:szCs w:val="24"/>
          <w:lang w:val="en-US"/>
        </w:rPr>
        <w:t>. from 6814/04)</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b/>
          <w:bCs/>
          <w:i/>
          <w:szCs w:val="24"/>
          <w:lang w:val="en-US"/>
        </w:rPr>
        <w:t>1. Section 00431 – Schedule of Prices</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i/>
          <w:szCs w:val="24"/>
          <w:lang w:val="en-US"/>
        </w:rPr>
        <w:t>.</w:t>
      </w:r>
      <w:r w:rsidRPr="00272276">
        <w:rPr>
          <w:rFonts w:cs="Times New Roman"/>
          <w:i/>
          <w:szCs w:val="24"/>
          <w:lang w:val="en-US"/>
        </w:rPr>
        <w:tab/>
        <w:t xml:space="preserve"> Item No. 2.8.1 Steel Sheet Piling: Delete quantity “120” and replace with “240”. </w:t>
      </w:r>
    </w:p>
    <w:p w:rsidR="00272276" w:rsidRPr="00272276" w:rsidRDefault="00272276" w:rsidP="00272276">
      <w:pPr>
        <w:tabs>
          <w:tab w:val="left" w:pos="540"/>
        </w:tabs>
        <w:spacing w:after="0" w:line="240" w:lineRule="auto"/>
        <w:ind w:right="-10"/>
        <w:jc w:val="both"/>
        <w:rPr>
          <w:rFonts w:cs="Times New Roman"/>
          <w:i/>
          <w:szCs w:val="24"/>
          <w:lang w:val="en-US"/>
        </w:rPr>
      </w:pPr>
    </w:p>
    <w:p w:rsidR="00272276" w:rsidRPr="00272276" w:rsidRDefault="00272276" w:rsidP="00272276">
      <w:pPr>
        <w:tabs>
          <w:tab w:val="left" w:pos="540"/>
        </w:tabs>
        <w:spacing w:after="0" w:line="240" w:lineRule="auto"/>
        <w:ind w:right="-10"/>
        <w:jc w:val="both"/>
        <w:rPr>
          <w:rFonts w:cs="Times New Roman"/>
          <w:i/>
          <w:szCs w:val="24"/>
          <w:lang w:val="en-US"/>
        </w:rPr>
      </w:pPr>
      <w:r w:rsidRPr="00272276">
        <w:rPr>
          <w:rFonts w:cs="Times New Roman"/>
          <w:i/>
          <w:szCs w:val="24"/>
          <w:lang w:val="en-US"/>
        </w:rPr>
        <w:t>.2</w:t>
      </w:r>
      <w:r w:rsidRPr="00272276">
        <w:rPr>
          <w:rFonts w:cs="Times New Roman"/>
          <w:i/>
          <w:szCs w:val="24"/>
          <w:lang w:val="en-US"/>
        </w:rPr>
        <w:tab/>
        <w:t xml:space="preserve">Revise quantity of steel sheet piling for item no. 2.8.1 by hand on original Schedule of Prices issued with Bid Documents or replace with the Schedule of Prices on the form attached to this Addendum. Should the Contractor submit the original Schedule of Prices form without revising the quantity, the Minister will correct the calculation as specified in the Instructions to Bidders using the quantity specified in the </w:t>
      </w:r>
      <w:proofErr w:type="gramStart"/>
      <w:r w:rsidRPr="00272276">
        <w:rPr>
          <w:rFonts w:cs="Times New Roman"/>
          <w:i/>
          <w:szCs w:val="24"/>
          <w:lang w:val="en-US"/>
        </w:rPr>
        <w:t>Addendum.</w:t>
      </w:r>
      <w:proofErr w:type="gramEnd"/>
      <w:r w:rsidRPr="00272276">
        <w:rPr>
          <w:rFonts w:cs="Times New Roman"/>
          <w:i/>
          <w:szCs w:val="24"/>
          <w:lang w:val="en-US"/>
        </w:rPr>
        <w:t xml:space="preserve"> </w:t>
      </w:r>
    </w:p>
    <w:p w:rsidR="00272276" w:rsidRDefault="00272276" w:rsidP="00272276">
      <w:pPr>
        <w:tabs>
          <w:tab w:val="left" w:pos="540"/>
        </w:tabs>
        <w:spacing w:after="0" w:line="240" w:lineRule="auto"/>
        <w:ind w:right="-10"/>
        <w:jc w:val="both"/>
        <w:rPr>
          <w:rFonts w:cs="Times New Roman"/>
          <w:b/>
          <w:szCs w:val="24"/>
          <w:lang w:val="en-US"/>
        </w:rPr>
      </w:pPr>
    </w:p>
    <w:p w:rsidR="00272276" w:rsidRDefault="00272276" w:rsidP="00272276">
      <w:pPr>
        <w:tabs>
          <w:tab w:val="left" w:pos="540"/>
        </w:tabs>
        <w:spacing w:after="0" w:line="240" w:lineRule="auto"/>
        <w:ind w:right="-10"/>
        <w:jc w:val="both"/>
        <w:rPr>
          <w:rFonts w:cs="Times New Roman"/>
          <w:b/>
          <w:szCs w:val="24"/>
          <w:lang w:val="en-US"/>
        </w:rPr>
      </w:pPr>
    </w:p>
    <w:p w:rsidR="00272276" w:rsidRPr="00272276" w:rsidRDefault="00272276" w:rsidP="00272276">
      <w:pPr>
        <w:tabs>
          <w:tab w:val="left" w:pos="540"/>
        </w:tabs>
        <w:spacing w:after="0" w:line="240" w:lineRule="auto"/>
        <w:ind w:right="-10"/>
        <w:jc w:val="both"/>
        <w:rPr>
          <w:rFonts w:cs="Times New Roman"/>
          <w:b/>
          <w:szCs w:val="24"/>
          <w:lang w:val="en-US"/>
        </w:rPr>
      </w:pPr>
      <w:r w:rsidRPr="00272276">
        <w:rPr>
          <w:rFonts w:cs="Times New Roman"/>
          <w:b/>
          <w:szCs w:val="24"/>
          <w:lang w:val="en-US"/>
        </w:rPr>
        <w:t>END OF GENERAL</w:t>
      </w:r>
    </w:p>
    <w:p w:rsidR="00272276" w:rsidRDefault="00272276" w:rsidP="00272276">
      <w:pPr>
        <w:tabs>
          <w:tab w:val="left" w:pos="540"/>
        </w:tabs>
        <w:spacing w:after="0"/>
        <w:ind w:right="-10"/>
        <w:rPr>
          <w:rFonts w:cs="Times New Roman"/>
          <w:szCs w:val="24"/>
          <w:lang w:val="en-US"/>
        </w:rPr>
      </w:pPr>
    </w:p>
    <w:p w:rsidR="00272276" w:rsidRDefault="00272276" w:rsidP="00061BD0">
      <w:pPr>
        <w:tabs>
          <w:tab w:val="left" w:pos="540"/>
        </w:tabs>
        <w:spacing w:after="0"/>
        <w:ind w:right="-10"/>
        <w:rPr>
          <w:rFonts w:cs="Times New Roman"/>
          <w:szCs w:val="24"/>
          <w:lang w:val="en-US"/>
        </w:rPr>
        <w:sectPr w:rsidR="00272276" w:rsidSect="00616C5C">
          <w:headerReference w:type="default" r:id="rId84"/>
          <w:footerReference w:type="default" r:id="rId85"/>
          <w:pgSz w:w="12240" w:h="15840" w:code="1"/>
          <w:pgMar w:top="720" w:right="1080" w:bottom="907" w:left="1080" w:header="720" w:footer="432" w:gutter="0"/>
          <w:cols w:space="0"/>
        </w:sectPr>
      </w:pPr>
    </w:p>
    <w:p w:rsidR="00272276" w:rsidRPr="00272276" w:rsidRDefault="00272276" w:rsidP="00272276">
      <w:pPr>
        <w:tabs>
          <w:tab w:val="left" w:pos="540"/>
        </w:tabs>
        <w:spacing w:after="0"/>
        <w:ind w:right="-10"/>
        <w:rPr>
          <w:rFonts w:cs="Times New Roman"/>
          <w:b/>
          <w:szCs w:val="24"/>
          <w:lang w:val="en-US"/>
        </w:rPr>
      </w:pPr>
      <w:r w:rsidRPr="00272276">
        <w:rPr>
          <w:rFonts w:cs="Times New Roman"/>
          <w:b/>
          <w:szCs w:val="24"/>
          <w:lang w:val="en-US"/>
        </w:rPr>
        <w:lastRenderedPageBreak/>
        <w:t>Alberta Transportation</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2880"/>
        </w:tabs>
        <w:spacing w:after="0"/>
        <w:ind w:right="-10"/>
        <w:rPr>
          <w:rFonts w:cs="Times New Roman"/>
          <w:b/>
          <w:szCs w:val="24"/>
          <w:lang w:val="en-US"/>
        </w:rPr>
      </w:pPr>
      <w:r w:rsidRPr="00272276">
        <w:rPr>
          <w:rFonts w:cs="Times New Roman"/>
          <w:szCs w:val="24"/>
          <w:lang w:val="en-US"/>
        </w:rPr>
        <w:tab/>
      </w:r>
      <w:r w:rsidRPr="00272276">
        <w:rPr>
          <w:rFonts w:cs="Times New Roman"/>
          <w:b/>
          <w:szCs w:val="24"/>
          <w:lang w:val="en-US"/>
        </w:rPr>
        <w:t>TENDER 6892/04</w:t>
      </w:r>
    </w:p>
    <w:p w:rsidR="00272276" w:rsidRPr="00272276" w:rsidRDefault="00272276" w:rsidP="00272276">
      <w:pPr>
        <w:tabs>
          <w:tab w:val="left" w:pos="2880"/>
        </w:tabs>
        <w:spacing w:after="0"/>
        <w:ind w:right="-10"/>
        <w:rPr>
          <w:rFonts w:cs="Times New Roman"/>
          <w:b/>
          <w:szCs w:val="24"/>
          <w:lang w:val="en-US"/>
        </w:rPr>
      </w:pPr>
    </w:p>
    <w:p w:rsidR="00272276" w:rsidRPr="00272276" w:rsidRDefault="00272276" w:rsidP="00272276">
      <w:pPr>
        <w:tabs>
          <w:tab w:val="left" w:pos="2880"/>
        </w:tabs>
        <w:spacing w:after="0"/>
        <w:ind w:right="-10"/>
        <w:rPr>
          <w:rFonts w:cs="Times New Roman"/>
          <w:b/>
          <w:szCs w:val="24"/>
          <w:lang w:val="en-US"/>
        </w:rPr>
      </w:pPr>
      <w:r w:rsidRPr="00272276">
        <w:rPr>
          <w:rFonts w:cs="Times New Roman"/>
          <w:b/>
          <w:szCs w:val="24"/>
          <w:lang w:val="en-US"/>
        </w:rPr>
        <w:tab/>
        <w:t>CARSELAND-BOW RIVER HEADWORKS SYSTEM</w:t>
      </w:r>
    </w:p>
    <w:p w:rsidR="00272276" w:rsidRPr="00272276" w:rsidRDefault="00272276" w:rsidP="00272276">
      <w:pPr>
        <w:tabs>
          <w:tab w:val="left" w:pos="2880"/>
        </w:tabs>
        <w:spacing w:after="0"/>
        <w:ind w:right="-10"/>
        <w:rPr>
          <w:rFonts w:cs="Times New Roman"/>
          <w:b/>
          <w:szCs w:val="24"/>
          <w:lang w:val="en-US"/>
        </w:rPr>
      </w:pPr>
      <w:r w:rsidRPr="00272276">
        <w:rPr>
          <w:rFonts w:cs="Times New Roman"/>
          <w:b/>
          <w:szCs w:val="24"/>
          <w:lang w:val="en-US"/>
        </w:rPr>
        <w:tab/>
        <w:t>REHABILITATION</w:t>
      </w:r>
    </w:p>
    <w:p w:rsidR="00272276" w:rsidRPr="00272276" w:rsidRDefault="00272276" w:rsidP="00272276">
      <w:pPr>
        <w:tabs>
          <w:tab w:val="left" w:pos="2880"/>
        </w:tabs>
        <w:spacing w:after="0"/>
        <w:ind w:right="-10"/>
        <w:rPr>
          <w:rFonts w:cs="Times New Roman"/>
          <w:b/>
          <w:szCs w:val="24"/>
          <w:lang w:val="en-US"/>
        </w:rPr>
      </w:pPr>
      <w:r w:rsidRPr="00272276">
        <w:rPr>
          <w:rFonts w:cs="Times New Roman"/>
          <w:b/>
          <w:szCs w:val="24"/>
          <w:lang w:val="en-US"/>
        </w:rPr>
        <w:tab/>
        <w:t>Main Canal – Reach 5</w:t>
      </w:r>
    </w:p>
    <w:p w:rsidR="00272276" w:rsidRPr="00272276" w:rsidRDefault="00272276" w:rsidP="00272276">
      <w:pPr>
        <w:tabs>
          <w:tab w:val="left" w:pos="2880"/>
        </w:tabs>
        <w:spacing w:after="0"/>
        <w:ind w:right="-10"/>
        <w:rPr>
          <w:rFonts w:cs="Times New Roman"/>
          <w:b/>
          <w:szCs w:val="24"/>
          <w:lang w:val="en-US"/>
        </w:rPr>
      </w:pPr>
    </w:p>
    <w:p w:rsidR="00272276" w:rsidRPr="00272276" w:rsidRDefault="00272276" w:rsidP="00272276">
      <w:pPr>
        <w:tabs>
          <w:tab w:val="left" w:pos="2880"/>
        </w:tabs>
        <w:spacing w:after="0"/>
        <w:ind w:right="-10"/>
        <w:rPr>
          <w:rFonts w:cs="Times New Roman"/>
          <w:b/>
          <w:szCs w:val="24"/>
          <w:lang w:val="en-US"/>
        </w:rPr>
      </w:pPr>
      <w:r w:rsidRPr="00272276">
        <w:rPr>
          <w:rFonts w:cs="Times New Roman"/>
          <w:b/>
          <w:szCs w:val="24"/>
          <w:lang w:val="en-US"/>
        </w:rPr>
        <w:tab/>
        <w:t>Project ID:  S2158-0016</w:t>
      </w:r>
    </w:p>
    <w:p w:rsidR="00272276" w:rsidRPr="00272276" w:rsidRDefault="00272276" w:rsidP="00272276">
      <w:pPr>
        <w:tabs>
          <w:tab w:val="left" w:pos="2880"/>
        </w:tabs>
        <w:spacing w:after="0"/>
        <w:ind w:right="-10"/>
        <w:rPr>
          <w:rFonts w:cs="Times New Roman"/>
          <w:b/>
          <w:szCs w:val="24"/>
          <w:lang w:val="en-US"/>
        </w:rPr>
      </w:pPr>
    </w:p>
    <w:p w:rsidR="00272276" w:rsidRPr="00272276" w:rsidRDefault="00272276" w:rsidP="00272276">
      <w:pPr>
        <w:tabs>
          <w:tab w:val="left" w:pos="2880"/>
        </w:tabs>
        <w:spacing w:after="0"/>
        <w:ind w:right="-10"/>
        <w:rPr>
          <w:rFonts w:cs="Times New Roman"/>
          <w:b/>
          <w:szCs w:val="24"/>
          <w:lang w:val="en-US"/>
        </w:rPr>
      </w:pPr>
    </w:p>
    <w:p w:rsidR="00272276" w:rsidRPr="00272276" w:rsidRDefault="00272276" w:rsidP="00272276">
      <w:pPr>
        <w:tabs>
          <w:tab w:val="left" w:pos="2880"/>
        </w:tabs>
        <w:spacing w:after="0"/>
        <w:ind w:right="-10"/>
        <w:rPr>
          <w:rFonts w:cs="Times New Roman"/>
          <w:b/>
          <w:szCs w:val="24"/>
          <w:lang w:val="en-US"/>
        </w:rPr>
      </w:pPr>
      <w:r w:rsidRPr="00272276">
        <w:rPr>
          <w:rFonts w:cs="Times New Roman"/>
          <w:b/>
          <w:szCs w:val="24"/>
          <w:lang w:val="en-US"/>
        </w:rPr>
        <w:t>TO:</w:t>
      </w:r>
      <w:r w:rsidRPr="00272276">
        <w:rPr>
          <w:rFonts w:cs="Times New Roman"/>
          <w:b/>
          <w:szCs w:val="24"/>
          <w:lang w:val="en-US"/>
        </w:rPr>
        <w:tab/>
        <w:t>ALL BIDDERS OF RECORD</w:t>
      </w:r>
    </w:p>
    <w:p w:rsidR="00272276" w:rsidRPr="00272276" w:rsidRDefault="00272276" w:rsidP="00272276">
      <w:pPr>
        <w:tabs>
          <w:tab w:val="left" w:pos="2880"/>
        </w:tabs>
        <w:spacing w:after="0"/>
        <w:ind w:right="-10"/>
        <w:rPr>
          <w:rFonts w:cs="Times New Roman"/>
          <w:b/>
          <w:szCs w:val="24"/>
          <w:lang w:val="en-US"/>
        </w:rPr>
      </w:pPr>
    </w:p>
    <w:p w:rsidR="00272276" w:rsidRPr="00272276" w:rsidRDefault="00272276" w:rsidP="00272276">
      <w:pPr>
        <w:tabs>
          <w:tab w:val="left" w:pos="2880"/>
        </w:tabs>
        <w:spacing w:after="0"/>
        <w:ind w:right="-10"/>
        <w:rPr>
          <w:rFonts w:cs="Times New Roman"/>
          <w:b/>
          <w:szCs w:val="24"/>
          <w:lang w:val="en-US"/>
        </w:rPr>
      </w:pPr>
      <w:r w:rsidRPr="00272276">
        <w:rPr>
          <w:rFonts w:cs="Times New Roman"/>
          <w:b/>
          <w:szCs w:val="24"/>
          <w:lang w:val="en-US"/>
        </w:rPr>
        <w:t>RE:</w:t>
      </w:r>
      <w:r w:rsidRPr="00272276">
        <w:rPr>
          <w:rFonts w:cs="Times New Roman"/>
          <w:b/>
          <w:szCs w:val="24"/>
          <w:lang w:val="en-US"/>
        </w:rPr>
        <w:tab/>
        <w:t>ADDENDUM NO. 1, August 30, 2004</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rPr>
          <w:rFonts w:cs="Times New Roman"/>
          <w:szCs w:val="24"/>
          <w:lang w:val="en-US"/>
        </w:rPr>
      </w:pPr>
      <w:r w:rsidRPr="00272276">
        <w:rPr>
          <w:rFonts w:cs="Times New Roman"/>
          <w:szCs w:val="24"/>
          <w:lang w:val="en-US"/>
        </w:rPr>
        <w:t>Attached is a copy of Addendum No. 1 dated August 30, 2004 consisting of 3 pages, and the following attachments:</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720"/>
          <w:tab w:val="left" w:pos="2880"/>
          <w:tab w:val="left" w:pos="7920"/>
        </w:tabs>
        <w:spacing w:after="0"/>
        <w:ind w:right="-10"/>
        <w:rPr>
          <w:rFonts w:cs="Times New Roman"/>
          <w:szCs w:val="24"/>
          <w:lang w:val="en-US"/>
        </w:rPr>
      </w:pPr>
      <w:r w:rsidRPr="00272276">
        <w:rPr>
          <w:rFonts w:cs="Times New Roman"/>
          <w:szCs w:val="24"/>
          <w:lang w:val="en-US"/>
        </w:rPr>
        <w:tab/>
      </w:r>
      <w:proofErr w:type="spellStart"/>
      <w:proofErr w:type="gramStart"/>
      <w:r w:rsidRPr="00272276">
        <w:rPr>
          <w:rFonts w:cs="Times New Roman"/>
          <w:szCs w:val="24"/>
          <w:lang w:val="en-US"/>
        </w:rPr>
        <w:t>Dwg</w:t>
      </w:r>
      <w:proofErr w:type="spellEnd"/>
      <w:r w:rsidRPr="00272276">
        <w:rPr>
          <w:rFonts w:cs="Times New Roman"/>
          <w:szCs w:val="24"/>
          <w:lang w:val="en-US"/>
        </w:rPr>
        <w:t>. No. 02822.01</w:t>
      </w:r>
      <w:r w:rsidRPr="00272276">
        <w:rPr>
          <w:rFonts w:cs="Times New Roman"/>
          <w:szCs w:val="24"/>
          <w:lang w:val="en-US"/>
        </w:rPr>
        <w:tab/>
      </w:r>
      <w:r w:rsidRPr="00272276">
        <w:rPr>
          <w:rFonts w:cs="Times New Roman"/>
          <w:szCs w:val="24"/>
          <w:lang w:val="en-US"/>
        </w:rPr>
        <w:tab/>
        <w:t>1 page.</w:t>
      </w:r>
      <w:proofErr w:type="gramEnd"/>
    </w:p>
    <w:p w:rsidR="00272276" w:rsidRPr="00272276" w:rsidRDefault="00272276" w:rsidP="00272276">
      <w:pPr>
        <w:tabs>
          <w:tab w:val="left" w:pos="720"/>
          <w:tab w:val="left" w:pos="2880"/>
          <w:tab w:val="left" w:pos="7920"/>
        </w:tabs>
        <w:spacing w:after="0"/>
        <w:ind w:right="-10"/>
        <w:rPr>
          <w:rFonts w:cs="Times New Roman"/>
          <w:szCs w:val="24"/>
          <w:lang w:val="en-US"/>
        </w:rPr>
      </w:pPr>
      <w:r w:rsidRPr="00272276">
        <w:rPr>
          <w:rFonts w:cs="Times New Roman"/>
          <w:szCs w:val="24"/>
          <w:lang w:val="en-US"/>
        </w:rPr>
        <w:tab/>
      </w:r>
      <w:proofErr w:type="spellStart"/>
      <w:proofErr w:type="gramStart"/>
      <w:r w:rsidRPr="00272276">
        <w:rPr>
          <w:rFonts w:cs="Times New Roman"/>
          <w:szCs w:val="24"/>
          <w:lang w:val="en-US"/>
        </w:rPr>
        <w:t>Dwg</w:t>
      </w:r>
      <w:proofErr w:type="spellEnd"/>
      <w:r w:rsidRPr="00272276">
        <w:rPr>
          <w:rFonts w:cs="Times New Roman"/>
          <w:szCs w:val="24"/>
          <w:lang w:val="en-US"/>
        </w:rPr>
        <w:t>. No. 02825.01</w:t>
      </w:r>
      <w:r w:rsidRPr="00272276">
        <w:rPr>
          <w:rFonts w:cs="Times New Roman"/>
          <w:szCs w:val="24"/>
          <w:lang w:val="en-US"/>
        </w:rPr>
        <w:tab/>
      </w:r>
      <w:r w:rsidRPr="00272276">
        <w:rPr>
          <w:rFonts w:cs="Times New Roman"/>
          <w:szCs w:val="24"/>
          <w:lang w:val="en-US"/>
        </w:rPr>
        <w:tab/>
        <w:t>1 page.</w:t>
      </w:r>
      <w:proofErr w:type="gramEnd"/>
    </w:p>
    <w:p w:rsidR="00272276" w:rsidRPr="00272276" w:rsidRDefault="00272276" w:rsidP="00272276">
      <w:pPr>
        <w:tabs>
          <w:tab w:val="left" w:pos="720"/>
          <w:tab w:val="left" w:pos="2880"/>
          <w:tab w:val="left" w:pos="7920"/>
        </w:tabs>
        <w:spacing w:after="0"/>
        <w:ind w:right="-10"/>
        <w:rPr>
          <w:rFonts w:cs="Times New Roman"/>
          <w:szCs w:val="24"/>
          <w:lang w:val="en-US"/>
        </w:rPr>
      </w:pPr>
      <w:r w:rsidRPr="00272276">
        <w:rPr>
          <w:rFonts w:cs="Times New Roman"/>
          <w:szCs w:val="24"/>
          <w:lang w:val="en-US"/>
        </w:rPr>
        <w:tab/>
      </w:r>
      <w:proofErr w:type="spellStart"/>
      <w:proofErr w:type="gramStart"/>
      <w:r w:rsidRPr="00272276">
        <w:rPr>
          <w:rFonts w:cs="Times New Roman"/>
          <w:szCs w:val="24"/>
          <w:lang w:val="en-US"/>
        </w:rPr>
        <w:t>Dwg</w:t>
      </w:r>
      <w:proofErr w:type="spellEnd"/>
      <w:r w:rsidRPr="00272276">
        <w:rPr>
          <w:rFonts w:cs="Times New Roman"/>
          <w:szCs w:val="24"/>
          <w:lang w:val="en-US"/>
        </w:rPr>
        <w:t>. No. 02834.01</w:t>
      </w:r>
      <w:r w:rsidRPr="00272276">
        <w:rPr>
          <w:rFonts w:cs="Times New Roman"/>
          <w:szCs w:val="24"/>
          <w:lang w:val="en-US"/>
        </w:rPr>
        <w:tab/>
      </w:r>
      <w:r w:rsidRPr="00272276">
        <w:rPr>
          <w:rFonts w:cs="Times New Roman"/>
          <w:szCs w:val="24"/>
          <w:lang w:val="en-US"/>
        </w:rPr>
        <w:tab/>
        <w:t>1 page.</w:t>
      </w:r>
      <w:proofErr w:type="gramEnd"/>
    </w:p>
    <w:p w:rsidR="00272276" w:rsidRPr="00272276" w:rsidRDefault="00272276" w:rsidP="00272276">
      <w:pPr>
        <w:tabs>
          <w:tab w:val="left" w:pos="720"/>
          <w:tab w:val="left" w:pos="2880"/>
          <w:tab w:val="left" w:pos="7920"/>
        </w:tabs>
        <w:spacing w:after="0"/>
        <w:ind w:right="-10"/>
        <w:rPr>
          <w:rFonts w:cs="Times New Roman"/>
          <w:szCs w:val="24"/>
          <w:lang w:val="en-US"/>
        </w:rPr>
      </w:pPr>
      <w:r w:rsidRPr="00272276">
        <w:rPr>
          <w:rFonts w:cs="Times New Roman"/>
          <w:szCs w:val="24"/>
          <w:lang w:val="en-US"/>
        </w:rPr>
        <w:tab/>
      </w:r>
      <w:proofErr w:type="spellStart"/>
      <w:proofErr w:type="gramStart"/>
      <w:r w:rsidRPr="00272276">
        <w:rPr>
          <w:rFonts w:cs="Times New Roman"/>
          <w:szCs w:val="24"/>
          <w:lang w:val="en-US"/>
        </w:rPr>
        <w:t>Dwg</w:t>
      </w:r>
      <w:proofErr w:type="spellEnd"/>
      <w:r w:rsidRPr="00272276">
        <w:rPr>
          <w:rFonts w:cs="Times New Roman"/>
          <w:szCs w:val="24"/>
          <w:lang w:val="en-US"/>
        </w:rPr>
        <w:t>. No. 02833.01</w:t>
      </w:r>
      <w:r w:rsidRPr="00272276">
        <w:rPr>
          <w:rFonts w:cs="Times New Roman"/>
          <w:szCs w:val="24"/>
          <w:lang w:val="en-US"/>
        </w:rPr>
        <w:tab/>
      </w:r>
      <w:r w:rsidRPr="00272276">
        <w:rPr>
          <w:rFonts w:cs="Times New Roman"/>
          <w:szCs w:val="24"/>
          <w:lang w:val="en-US"/>
        </w:rPr>
        <w:tab/>
        <w:t>1 page.</w:t>
      </w:r>
      <w:proofErr w:type="gramEnd"/>
    </w:p>
    <w:p w:rsidR="00272276" w:rsidRPr="00272276" w:rsidRDefault="00272276" w:rsidP="00272276">
      <w:pPr>
        <w:tabs>
          <w:tab w:val="left" w:pos="720"/>
          <w:tab w:val="left" w:pos="2880"/>
          <w:tab w:val="left" w:pos="7920"/>
        </w:tabs>
        <w:spacing w:after="0"/>
        <w:ind w:right="-10"/>
        <w:rPr>
          <w:rFonts w:cs="Times New Roman"/>
          <w:szCs w:val="24"/>
          <w:lang w:val="en-US"/>
        </w:rPr>
      </w:pPr>
      <w:r w:rsidRPr="00272276">
        <w:rPr>
          <w:rFonts w:cs="Times New Roman"/>
          <w:szCs w:val="24"/>
          <w:lang w:val="en-US"/>
        </w:rPr>
        <w:tab/>
        <w:t xml:space="preserve">Table 1 </w:t>
      </w:r>
      <w:proofErr w:type="spellStart"/>
      <w:r w:rsidRPr="00272276">
        <w:rPr>
          <w:rFonts w:cs="Times New Roman"/>
          <w:szCs w:val="24"/>
          <w:lang w:val="en-US"/>
        </w:rPr>
        <w:t>Borehold</w:t>
      </w:r>
      <w:proofErr w:type="spellEnd"/>
      <w:r w:rsidRPr="00272276">
        <w:rPr>
          <w:rFonts w:cs="Times New Roman"/>
          <w:szCs w:val="24"/>
          <w:lang w:val="en-US"/>
        </w:rPr>
        <w:t xml:space="preserve"> and Text Pit Locations</w:t>
      </w:r>
      <w:r w:rsidRPr="00272276">
        <w:rPr>
          <w:rFonts w:cs="Times New Roman"/>
          <w:szCs w:val="24"/>
          <w:lang w:val="en-US"/>
        </w:rPr>
        <w:tab/>
        <w:t>1 page.</w:t>
      </w:r>
    </w:p>
    <w:p w:rsidR="00272276" w:rsidRPr="00272276" w:rsidRDefault="00272276" w:rsidP="00272276">
      <w:pPr>
        <w:tabs>
          <w:tab w:val="left" w:pos="720"/>
          <w:tab w:val="left" w:pos="2880"/>
          <w:tab w:val="left" w:pos="7920"/>
        </w:tabs>
        <w:spacing w:after="0"/>
        <w:ind w:right="-10"/>
        <w:rPr>
          <w:rFonts w:cs="Times New Roman"/>
          <w:szCs w:val="24"/>
          <w:lang w:val="en-US"/>
        </w:rPr>
      </w:pPr>
      <w:r w:rsidRPr="00272276">
        <w:rPr>
          <w:rFonts w:cs="Times New Roman"/>
          <w:szCs w:val="24"/>
          <w:lang w:val="en-US"/>
        </w:rPr>
        <w:tab/>
        <w:t>Soil Logs for TP1 – 82604, TP2, 82604 and TP3 - 82604</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rPr>
          <w:rFonts w:cs="Times New Roman"/>
          <w:szCs w:val="24"/>
          <w:lang w:val="en-US"/>
        </w:rPr>
      </w:pPr>
      <w:r w:rsidRPr="00272276">
        <w:rPr>
          <w:rFonts w:cs="Times New Roman"/>
          <w:szCs w:val="24"/>
          <w:lang w:val="en-US"/>
        </w:rPr>
        <w:tab/>
      </w:r>
    </w:p>
    <w:p w:rsidR="00272276" w:rsidRPr="00272276" w:rsidRDefault="00272276" w:rsidP="00C6599B">
      <w:pPr>
        <w:tabs>
          <w:tab w:val="left" w:pos="540"/>
        </w:tabs>
        <w:spacing w:after="0"/>
        <w:ind w:right="-10"/>
        <w:jc w:val="both"/>
        <w:rPr>
          <w:rFonts w:cs="Times New Roman"/>
          <w:b/>
          <w:szCs w:val="24"/>
          <w:lang w:val="en-US"/>
        </w:rPr>
      </w:pPr>
      <w:r w:rsidRPr="00272276">
        <w:rPr>
          <w:rFonts w:cs="Times New Roman"/>
          <w:b/>
          <w:szCs w:val="24"/>
          <w:lang w:val="en-US"/>
        </w:rPr>
        <w:t>NOTICE:</w:t>
      </w:r>
      <w:r w:rsidRPr="00272276">
        <w:rPr>
          <w:rFonts w:cs="Times New Roman"/>
          <w:b/>
          <w:szCs w:val="24"/>
          <w:lang w:val="en-US"/>
        </w:rPr>
        <w:tab/>
        <w:t>The bid closing date is changed to a</w:t>
      </w:r>
      <w:r w:rsidR="00C6599B">
        <w:rPr>
          <w:rFonts w:cs="Times New Roman"/>
          <w:b/>
          <w:szCs w:val="24"/>
          <w:lang w:val="en-US"/>
        </w:rPr>
        <w:t xml:space="preserve"> later date as provided in this </w:t>
      </w:r>
      <w:r w:rsidRPr="00272276">
        <w:rPr>
          <w:rFonts w:cs="Times New Roman"/>
          <w:b/>
          <w:szCs w:val="24"/>
          <w:lang w:val="en-US"/>
        </w:rPr>
        <w:t>addendum.</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jc w:val="both"/>
        <w:rPr>
          <w:rFonts w:cs="Times New Roman"/>
          <w:szCs w:val="24"/>
          <w:lang w:val="en-US"/>
        </w:rPr>
      </w:pPr>
      <w:r w:rsidRPr="00272276">
        <w:rPr>
          <w:rFonts w:cs="Times New Roman"/>
          <w:szCs w:val="24"/>
          <w:lang w:val="en-US"/>
        </w:rPr>
        <w:t>Bidders are reminded that, with respect to the Bid Form and Schedule of Prices, should any item be omitted or illegible, should any alteration be made to the text, or should any condition be added on or submitted with the Bid Form and Schedule of Prices, the bid may be declared invalid and rejected by the Minister.</w:t>
      </w:r>
    </w:p>
    <w:p w:rsidR="00272276" w:rsidRPr="00272276" w:rsidRDefault="00272276" w:rsidP="00272276">
      <w:pPr>
        <w:tabs>
          <w:tab w:val="left" w:pos="540"/>
        </w:tabs>
        <w:spacing w:after="0"/>
        <w:ind w:right="-10"/>
        <w:rPr>
          <w:rFonts w:cs="Times New Roman"/>
          <w:szCs w:val="24"/>
          <w:lang w:val="en-US"/>
        </w:rPr>
      </w:pPr>
    </w:p>
    <w:p w:rsidR="00272276" w:rsidRPr="00272276" w:rsidRDefault="00272276" w:rsidP="00272276">
      <w:pPr>
        <w:tabs>
          <w:tab w:val="left" w:pos="540"/>
        </w:tabs>
        <w:spacing w:after="0"/>
        <w:ind w:right="-10"/>
        <w:rPr>
          <w:rFonts w:cs="Times New Roman"/>
          <w:szCs w:val="24"/>
          <w:lang w:val="en-US"/>
        </w:rPr>
      </w:pPr>
    </w:p>
    <w:p w:rsidR="00272276" w:rsidRPr="00C6599B" w:rsidRDefault="00272276" w:rsidP="00C6599B">
      <w:pPr>
        <w:tabs>
          <w:tab w:val="left" w:pos="2700"/>
        </w:tabs>
        <w:spacing w:after="0"/>
        <w:ind w:right="-10"/>
        <w:rPr>
          <w:rFonts w:cs="Times New Roman"/>
          <w:szCs w:val="24"/>
          <w:u w:val="single"/>
          <w:lang w:val="en-US"/>
        </w:rPr>
      </w:pPr>
      <w:r w:rsidRPr="00C6599B">
        <w:rPr>
          <w:rFonts w:cs="Times New Roman"/>
          <w:szCs w:val="24"/>
          <w:u w:val="single"/>
          <w:lang w:val="en-US"/>
        </w:rPr>
        <w:tab/>
      </w:r>
    </w:p>
    <w:p w:rsidR="00272276" w:rsidRPr="00272276" w:rsidRDefault="00272276" w:rsidP="00272276">
      <w:pPr>
        <w:tabs>
          <w:tab w:val="left" w:pos="540"/>
        </w:tabs>
        <w:spacing w:after="0"/>
        <w:ind w:right="-10"/>
        <w:rPr>
          <w:rFonts w:cs="Times New Roman"/>
          <w:szCs w:val="24"/>
          <w:lang w:val="en-US"/>
        </w:rPr>
      </w:pPr>
      <w:r w:rsidRPr="00272276">
        <w:rPr>
          <w:rFonts w:cs="Times New Roman"/>
          <w:szCs w:val="24"/>
          <w:lang w:val="en-US"/>
        </w:rPr>
        <w:t>John Doe</w:t>
      </w:r>
    </w:p>
    <w:p w:rsidR="00272276" w:rsidRPr="00272276" w:rsidRDefault="00272276" w:rsidP="00272276">
      <w:pPr>
        <w:tabs>
          <w:tab w:val="left" w:pos="540"/>
        </w:tabs>
        <w:spacing w:after="0"/>
        <w:ind w:right="-10"/>
        <w:rPr>
          <w:rFonts w:cs="Times New Roman"/>
          <w:szCs w:val="24"/>
          <w:lang w:val="en-US"/>
        </w:rPr>
      </w:pPr>
      <w:r w:rsidRPr="00272276">
        <w:rPr>
          <w:rFonts w:cs="Times New Roman"/>
          <w:szCs w:val="24"/>
          <w:lang w:val="en-US"/>
        </w:rPr>
        <w:t>Project Manager</w:t>
      </w:r>
    </w:p>
    <w:p w:rsidR="00272276" w:rsidRPr="00C6599B" w:rsidRDefault="00272276" w:rsidP="00272276">
      <w:pPr>
        <w:tabs>
          <w:tab w:val="left" w:pos="540"/>
        </w:tabs>
        <w:spacing w:after="0"/>
        <w:ind w:right="-10"/>
        <w:rPr>
          <w:rFonts w:cs="Times New Roman"/>
          <w:b/>
          <w:szCs w:val="24"/>
          <w:lang w:val="en-US"/>
        </w:rPr>
      </w:pPr>
      <w:r w:rsidRPr="00C6599B">
        <w:rPr>
          <w:rFonts w:cs="Times New Roman"/>
          <w:b/>
          <w:szCs w:val="24"/>
          <w:lang w:val="en-US"/>
        </w:rPr>
        <w:t>END OF SAMPLE ADDENDUM</w:t>
      </w:r>
      <w:r w:rsidR="00C6599B">
        <w:rPr>
          <w:rFonts w:cs="Times New Roman"/>
          <w:b/>
          <w:szCs w:val="24"/>
          <w:lang w:val="en-US"/>
        </w:rPr>
        <w:t xml:space="preserve"> LETTER OF TRANSMITTAL</w:t>
      </w:r>
    </w:p>
    <w:p w:rsidR="00272276" w:rsidRDefault="00272276" w:rsidP="00061BD0">
      <w:pPr>
        <w:tabs>
          <w:tab w:val="left" w:pos="540"/>
        </w:tabs>
        <w:spacing w:after="0"/>
        <w:ind w:right="-10"/>
        <w:rPr>
          <w:rFonts w:cs="Times New Roman"/>
          <w:szCs w:val="24"/>
          <w:lang w:val="en-US"/>
        </w:rPr>
        <w:sectPr w:rsidR="00272276" w:rsidSect="00616C5C">
          <w:headerReference w:type="default" r:id="rId86"/>
          <w:footerReference w:type="default" r:id="rId87"/>
          <w:pgSz w:w="12240" w:h="15840" w:code="1"/>
          <w:pgMar w:top="720" w:right="1080" w:bottom="907" w:left="1080" w:header="720" w:footer="432" w:gutter="0"/>
          <w:cols w:space="0"/>
        </w:sectPr>
      </w:pPr>
    </w:p>
    <w:p w:rsidR="00C6599B" w:rsidRPr="00C6599B" w:rsidRDefault="00C6599B" w:rsidP="002E1719">
      <w:pPr>
        <w:tabs>
          <w:tab w:val="left" w:pos="2880"/>
        </w:tabs>
        <w:spacing w:after="0" w:line="240" w:lineRule="auto"/>
        <w:ind w:right="-10"/>
        <w:rPr>
          <w:rFonts w:cs="Times New Roman"/>
          <w:b/>
          <w:szCs w:val="24"/>
          <w:lang w:val="en-US"/>
        </w:rPr>
      </w:pPr>
      <w:r w:rsidRPr="00C6599B">
        <w:rPr>
          <w:rFonts w:cs="Times New Roman"/>
          <w:szCs w:val="24"/>
          <w:lang w:val="en-US"/>
        </w:rPr>
        <w:lastRenderedPageBreak/>
        <w:tab/>
      </w:r>
      <w:r w:rsidRPr="00C6599B">
        <w:rPr>
          <w:rFonts w:cs="Times New Roman"/>
          <w:b/>
          <w:szCs w:val="24"/>
          <w:lang w:val="en-US"/>
        </w:rPr>
        <w:t>TENDER 6892/04</w:t>
      </w:r>
    </w:p>
    <w:p w:rsidR="00C6599B" w:rsidRPr="00C6599B" w:rsidRDefault="00C6599B" w:rsidP="002E1719">
      <w:pPr>
        <w:tabs>
          <w:tab w:val="left" w:pos="2880"/>
        </w:tabs>
        <w:spacing w:after="0" w:line="240" w:lineRule="auto"/>
        <w:ind w:right="-10"/>
        <w:rPr>
          <w:rFonts w:cs="Times New Roman"/>
          <w:b/>
          <w:szCs w:val="24"/>
          <w:lang w:val="en-US"/>
        </w:rPr>
      </w:pPr>
    </w:p>
    <w:p w:rsidR="00C6599B" w:rsidRPr="00C6599B" w:rsidRDefault="00C6599B" w:rsidP="002E1719">
      <w:pPr>
        <w:tabs>
          <w:tab w:val="left" w:pos="2880"/>
        </w:tabs>
        <w:spacing w:after="0" w:line="240" w:lineRule="auto"/>
        <w:ind w:right="-10"/>
        <w:rPr>
          <w:rFonts w:cs="Times New Roman"/>
          <w:b/>
          <w:szCs w:val="24"/>
          <w:lang w:val="en-US"/>
        </w:rPr>
      </w:pPr>
      <w:r w:rsidRPr="00C6599B">
        <w:rPr>
          <w:rFonts w:cs="Times New Roman"/>
          <w:b/>
          <w:szCs w:val="24"/>
          <w:lang w:val="en-US"/>
        </w:rPr>
        <w:tab/>
        <w:t>CARSELAND-BOW RIVER HEADWORKS SYSTEM</w:t>
      </w:r>
    </w:p>
    <w:p w:rsidR="00C6599B" w:rsidRPr="00C6599B" w:rsidRDefault="00C6599B" w:rsidP="002E1719">
      <w:pPr>
        <w:tabs>
          <w:tab w:val="left" w:pos="2880"/>
        </w:tabs>
        <w:spacing w:after="0" w:line="240" w:lineRule="auto"/>
        <w:ind w:right="-10"/>
        <w:rPr>
          <w:rFonts w:cs="Times New Roman"/>
          <w:b/>
          <w:szCs w:val="24"/>
          <w:lang w:val="en-US"/>
        </w:rPr>
      </w:pPr>
      <w:r w:rsidRPr="00C6599B">
        <w:rPr>
          <w:rFonts w:cs="Times New Roman"/>
          <w:b/>
          <w:szCs w:val="24"/>
          <w:lang w:val="en-US"/>
        </w:rPr>
        <w:tab/>
        <w:t>REHABILITATION</w:t>
      </w:r>
    </w:p>
    <w:p w:rsidR="00C6599B" w:rsidRPr="00C6599B" w:rsidRDefault="00C6599B" w:rsidP="002E1719">
      <w:pPr>
        <w:tabs>
          <w:tab w:val="left" w:pos="2880"/>
        </w:tabs>
        <w:spacing w:after="0" w:line="240" w:lineRule="auto"/>
        <w:ind w:right="-10"/>
        <w:rPr>
          <w:rFonts w:cs="Times New Roman"/>
          <w:b/>
          <w:szCs w:val="24"/>
          <w:lang w:val="en-US"/>
        </w:rPr>
      </w:pPr>
      <w:r w:rsidRPr="00C6599B">
        <w:rPr>
          <w:rFonts w:cs="Times New Roman"/>
          <w:b/>
          <w:szCs w:val="24"/>
          <w:lang w:val="en-US"/>
        </w:rPr>
        <w:tab/>
        <w:t>Main Canal – Reach 5</w:t>
      </w:r>
    </w:p>
    <w:p w:rsidR="00C6599B" w:rsidRPr="00C6599B" w:rsidRDefault="00C6599B" w:rsidP="002E1719">
      <w:pPr>
        <w:tabs>
          <w:tab w:val="left" w:pos="2880"/>
        </w:tabs>
        <w:spacing w:after="0" w:line="240" w:lineRule="auto"/>
        <w:ind w:right="-10"/>
        <w:rPr>
          <w:rFonts w:cs="Times New Roman"/>
          <w:b/>
          <w:szCs w:val="24"/>
          <w:lang w:val="en-US"/>
        </w:rPr>
      </w:pPr>
    </w:p>
    <w:p w:rsidR="00C6599B" w:rsidRPr="00C6599B" w:rsidRDefault="00C6599B" w:rsidP="002E1719">
      <w:pPr>
        <w:tabs>
          <w:tab w:val="left" w:pos="2880"/>
        </w:tabs>
        <w:spacing w:after="0" w:line="240" w:lineRule="auto"/>
        <w:ind w:right="-10"/>
        <w:rPr>
          <w:rFonts w:cs="Times New Roman"/>
          <w:b/>
          <w:szCs w:val="24"/>
          <w:lang w:val="en-US"/>
        </w:rPr>
      </w:pPr>
      <w:r w:rsidRPr="00C6599B">
        <w:rPr>
          <w:rFonts w:cs="Times New Roman"/>
          <w:b/>
          <w:szCs w:val="24"/>
          <w:lang w:val="en-US"/>
        </w:rPr>
        <w:tab/>
        <w:t>Project ID:  S2158-0016</w:t>
      </w:r>
    </w:p>
    <w:p w:rsidR="00C6599B" w:rsidRPr="00C6599B" w:rsidRDefault="00C6599B" w:rsidP="002E1719">
      <w:pPr>
        <w:tabs>
          <w:tab w:val="left" w:pos="540"/>
        </w:tabs>
        <w:spacing w:after="0" w:line="240" w:lineRule="auto"/>
        <w:ind w:right="-10"/>
        <w:rPr>
          <w:rFonts w:cs="Times New Roman"/>
          <w:b/>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This Addendum forms part of the Bid and Contract Documents and modifies them as follows:</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b/>
          <w:szCs w:val="24"/>
          <w:lang w:val="en-US"/>
        </w:rPr>
        <w:t>SPECIFICATIONS</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szCs w:val="24"/>
          <w:lang w:val="en-US"/>
        </w:rPr>
      </w:pPr>
      <w:r w:rsidRPr="00C6599B">
        <w:rPr>
          <w:rFonts w:cs="Times New Roman"/>
          <w:b/>
          <w:szCs w:val="24"/>
          <w:lang w:val="en-US"/>
        </w:rPr>
        <w:t>1.</w:t>
      </w:r>
      <w:r w:rsidRPr="00C6599B">
        <w:rPr>
          <w:rFonts w:cs="Times New Roman"/>
          <w:b/>
          <w:szCs w:val="24"/>
          <w:lang w:val="en-US"/>
        </w:rPr>
        <w:tab/>
        <w:t>Volume 1 Cover – Closing Date</w:t>
      </w:r>
    </w:p>
    <w:p w:rsidR="00C6599B" w:rsidRPr="00C6599B" w:rsidRDefault="00C6599B" w:rsidP="002E1719">
      <w:pPr>
        <w:tabs>
          <w:tab w:val="left" w:pos="540"/>
        </w:tabs>
        <w:spacing w:after="0" w:line="240" w:lineRule="auto"/>
        <w:ind w:right="-10"/>
        <w:jc w:val="both"/>
        <w:rPr>
          <w:rFonts w:cs="Times New Roman"/>
          <w:b/>
          <w:szCs w:val="24"/>
          <w:lang w:val="en-US"/>
        </w:rPr>
      </w:pPr>
    </w:p>
    <w:p w:rsidR="00C6599B" w:rsidRP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b/>
          <w:szCs w:val="24"/>
          <w:lang w:val="en-US"/>
        </w:rPr>
        <w:tab/>
      </w:r>
      <w:r w:rsidRPr="00C6599B">
        <w:rPr>
          <w:rFonts w:cs="Times New Roman"/>
          <w:szCs w:val="24"/>
          <w:lang w:val="en-US"/>
        </w:rPr>
        <w:t>.1</w:t>
      </w:r>
      <w:r w:rsidRPr="00C6599B">
        <w:rPr>
          <w:rFonts w:cs="Times New Roman"/>
          <w:szCs w:val="24"/>
          <w:lang w:val="en-US"/>
        </w:rPr>
        <w:tab/>
        <w:t>Replace Closing Date:  Before 2:01:00 pm, Friday, September 10, 2004 local time, with “Closing Date:  Before 2:01:00 pm, Tuesday, September 14, 2004 local time.”</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b/>
          <w:szCs w:val="24"/>
          <w:lang w:val="en-US"/>
        </w:rPr>
        <w:t>2.</w:t>
      </w:r>
      <w:r w:rsidRPr="00C6599B">
        <w:rPr>
          <w:rFonts w:cs="Times New Roman"/>
          <w:szCs w:val="24"/>
          <w:lang w:val="en-US"/>
        </w:rPr>
        <w:tab/>
      </w:r>
      <w:r w:rsidRPr="00C6599B">
        <w:rPr>
          <w:rFonts w:cs="Times New Roman"/>
          <w:b/>
          <w:szCs w:val="24"/>
          <w:lang w:val="en-US"/>
        </w:rPr>
        <w:t>Section 00200 – Instructions to Bidders</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szCs w:val="24"/>
          <w:lang w:val="en-US"/>
        </w:rPr>
        <w:tab/>
        <w:t>.1</w:t>
      </w:r>
      <w:r w:rsidRPr="00C6599B">
        <w:rPr>
          <w:rFonts w:cs="Times New Roman"/>
          <w:szCs w:val="24"/>
          <w:lang w:val="en-US"/>
        </w:rPr>
        <w:tab/>
      </w:r>
      <w:proofErr w:type="gramStart"/>
      <w:r w:rsidRPr="00C6599B">
        <w:rPr>
          <w:rFonts w:cs="Times New Roman"/>
          <w:szCs w:val="24"/>
          <w:lang w:val="en-US"/>
        </w:rPr>
        <w:t>Clause</w:t>
      </w:r>
      <w:proofErr w:type="gramEnd"/>
      <w:r w:rsidRPr="00C6599B">
        <w:rPr>
          <w:rFonts w:cs="Times New Roman"/>
          <w:szCs w:val="24"/>
          <w:lang w:val="en-US"/>
        </w:rPr>
        <w:t xml:space="preserve"> 1.5 – Replace Tender No. 6892/04 Closing before 2:01:00 pm on Friday, September 10, 2004 with “Tender No. 6892/04 Closing before 2:01:00 pm on Tuesday, September 14, 2004.”</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szCs w:val="24"/>
          <w:lang w:val="en-US"/>
        </w:rPr>
      </w:pPr>
      <w:r w:rsidRPr="00C6599B">
        <w:rPr>
          <w:rFonts w:cs="Times New Roman"/>
          <w:b/>
          <w:szCs w:val="24"/>
          <w:lang w:val="en-US"/>
        </w:rPr>
        <w:t>3.</w:t>
      </w:r>
      <w:r w:rsidRPr="00C6599B">
        <w:rPr>
          <w:rFonts w:cs="Times New Roman"/>
          <w:b/>
          <w:szCs w:val="24"/>
          <w:lang w:val="en-US"/>
        </w:rPr>
        <w:tab/>
        <w:t>Section 00804 – Supplementary Conditions</w:t>
      </w:r>
    </w:p>
    <w:p w:rsidR="00C6599B" w:rsidRPr="00C6599B" w:rsidRDefault="00C6599B" w:rsidP="002E1719">
      <w:pPr>
        <w:tabs>
          <w:tab w:val="left" w:pos="540"/>
        </w:tabs>
        <w:spacing w:after="0" w:line="240" w:lineRule="auto"/>
        <w:ind w:right="-10"/>
        <w:jc w:val="both"/>
        <w:rPr>
          <w:rFonts w:cs="Times New Roman"/>
          <w:b/>
          <w:szCs w:val="24"/>
          <w:lang w:val="en-US"/>
        </w:rPr>
      </w:pPr>
    </w:p>
    <w:p w:rsidR="00C6599B" w:rsidRP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b/>
          <w:szCs w:val="24"/>
          <w:lang w:val="en-US"/>
        </w:rPr>
        <w:tab/>
      </w:r>
      <w:r w:rsidRPr="00C6599B">
        <w:rPr>
          <w:rFonts w:cs="Times New Roman"/>
          <w:szCs w:val="24"/>
          <w:lang w:val="en-US"/>
        </w:rPr>
        <w:t>.1</w:t>
      </w:r>
      <w:r w:rsidRPr="00C6599B">
        <w:rPr>
          <w:rFonts w:cs="Times New Roman"/>
          <w:szCs w:val="24"/>
          <w:lang w:val="en-US"/>
        </w:rPr>
        <w:tab/>
      </w:r>
      <w:proofErr w:type="gramStart"/>
      <w:r w:rsidRPr="00C6599B">
        <w:rPr>
          <w:rFonts w:cs="Times New Roman"/>
          <w:szCs w:val="24"/>
          <w:lang w:val="en-US"/>
        </w:rPr>
        <w:t>Clause</w:t>
      </w:r>
      <w:proofErr w:type="gramEnd"/>
      <w:r w:rsidRPr="00C6599B">
        <w:rPr>
          <w:rFonts w:cs="Times New Roman"/>
          <w:szCs w:val="24"/>
          <w:lang w:val="en-US"/>
        </w:rPr>
        <w:t xml:space="preserve"> 2.1 – Revise to read “in accordance with clause 11 and 7. </w:t>
      </w:r>
      <w:proofErr w:type="gramStart"/>
      <w:r w:rsidRPr="00C6599B">
        <w:rPr>
          <w:rFonts w:cs="Times New Roman"/>
          <w:szCs w:val="24"/>
          <w:lang w:val="en-US"/>
        </w:rPr>
        <w:t>the</w:t>
      </w:r>
      <w:proofErr w:type="gramEnd"/>
      <w:r w:rsidRPr="00C6599B">
        <w:rPr>
          <w:rFonts w:cs="Times New Roman"/>
          <w:szCs w:val="24"/>
          <w:lang w:val="en-US"/>
        </w:rPr>
        <w:t xml:space="preserve"> Contract term “warranty period” shall mean the period between the date of Substantial Performance of the Work and November 15, 2006 for that part of the Work generally described as supplying, storing, handling, erecting, installing, dry and wet testing, adjusting, repairing and commissioning of Overshot Gates and Hoist Systems.”</w:t>
      </w:r>
    </w:p>
    <w:p w:rsidR="00C6599B" w:rsidRPr="00C6599B" w:rsidRDefault="00C6599B" w:rsidP="002E1719">
      <w:pPr>
        <w:tabs>
          <w:tab w:val="left" w:pos="540"/>
        </w:tabs>
        <w:spacing w:after="0" w:line="240" w:lineRule="auto"/>
        <w:ind w:right="-10"/>
        <w:jc w:val="both"/>
        <w:rPr>
          <w:rFonts w:cs="Times New Roman"/>
          <w:b/>
          <w:szCs w:val="24"/>
          <w:lang w:val="en-US"/>
        </w:rPr>
      </w:pPr>
    </w:p>
    <w:p w:rsidR="00C6599B" w:rsidRPr="00C6599B" w:rsidRDefault="00C6599B" w:rsidP="002E1719">
      <w:pPr>
        <w:tabs>
          <w:tab w:val="left" w:pos="540"/>
        </w:tabs>
        <w:spacing w:after="0" w:line="240" w:lineRule="auto"/>
        <w:ind w:right="-10"/>
        <w:jc w:val="both"/>
        <w:rPr>
          <w:rFonts w:cs="Times New Roman"/>
          <w:b/>
          <w:szCs w:val="24"/>
          <w:lang w:val="en-US"/>
        </w:rPr>
      </w:pPr>
      <w:r w:rsidRPr="00C6599B">
        <w:rPr>
          <w:rFonts w:cs="Times New Roman"/>
          <w:b/>
          <w:szCs w:val="24"/>
          <w:lang w:val="en-US"/>
        </w:rPr>
        <w:t>4.</w:t>
      </w:r>
      <w:r w:rsidRPr="00C6599B">
        <w:rPr>
          <w:rFonts w:cs="Times New Roman"/>
          <w:b/>
          <w:szCs w:val="24"/>
          <w:lang w:val="en-US"/>
        </w:rPr>
        <w:tab/>
        <w:t>Section 01163 – Aboriginal Employment Skills Enhancement</w:t>
      </w:r>
    </w:p>
    <w:p w:rsidR="00C6599B" w:rsidRPr="00C6599B" w:rsidRDefault="00C6599B" w:rsidP="002E1719">
      <w:pPr>
        <w:tabs>
          <w:tab w:val="left" w:pos="540"/>
        </w:tabs>
        <w:spacing w:after="0" w:line="240" w:lineRule="auto"/>
        <w:ind w:right="-10"/>
        <w:jc w:val="both"/>
        <w:rPr>
          <w:rFonts w:cs="Times New Roman"/>
          <w:b/>
          <w:szCs w:val="24"/>
          <w:lang w:val="en-US"/>
        </w:rPr>
      </w:pPr>
    </w:p>
    <w:p w:rsid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szCs w:val="24"/>
          <w:lang w:val="en-US"/>
        </w:rPr>
        <w:tab/>
        <w:t>.1</w:t>
      </w:r>
      <w:r w:rsidRPr="00C6599B">
        <w:rPr>
          <w:rFonts w:cs="Times New Roman"/>
          <w:szCs w:val="24"/>
          <w:lang w:val="en-US"/>
        </w:rPr>
        <w:tab/>
      </w:r>
      <w:proofErr w:type="gramStart"/>
      <w:r w:rsidRPr="00C6599B">
        <w:rPr>
          <w:rFonts w:cs="Times New Roman"/>
          <w:szCs w:val="24"/>
          <w:lang w:val="en-US"/>
        </w:rPr>
        <w:t>Clause</w:t>
      </w:r>
      <w:proofErr w:type="gramEnd"/>
      <w:r w:rsidRPr="00C6599B">
        <w:rPr>
          <w:rFonts w:cs="Times New Roman"/>
          <w:szCs w:val="24"/>
          <w:lang w:val="en-US"/>
        </w:rPr>
        <w:t xml:space="preserve"> 2.1.1.1 – Revise the words:  “AESE Position A, dozer operator trainee” to read “Crawler Tractor Operator Trainee:  Group 5 or a higher Group number, “Current” or “Non-Current Models””.</w:t>
      </w:r>
    </w:p>
    <w:p w:rsidR="002E1719" w:rsidRDefault="002E1719" w:rsidP="002E1719">
      <w:pPr>
        <w:tabs>
          <w:tab w:val="left" w:pos="540"/>
        </w:tabs>
        <w:spacing w:after="0" w:line="240" w:lineRule="auto"/>
        <w:ind w:left="1440" w:right="-10" w:hanging="1440"/>
        <w:jc w:val="both"/>
        <w:rPr>
          <w:rFonts w:cs="Times New Roman"/>
          <w:szCs w:val="24"/>
          <w:lang w:val="en-US"/>
        </w:rPr>
      </w:pPr>
    </w:p>
    <w:p w:rsidR="002E1719" w:rsidRDefault="002E1719" w:rsidP="002E1719">
      <w:pPr>
        <w:tabs>
          <w:tab w:val="left" w:pos="540"/>
        </w:tabs>
        <w:spacing w:after="0" w:line="240" w:lineRule="auto"/>
        <w:ind w:left="1440" w:right="-10" w:hanging="1440"/>
        <w:jc w:val="both"/>
        <w:rPr>
          <w:rFonts w:cs="Times New Roman"/>
          <w:szCs w:val="24"/>
          <w:lang w:val="en-US"/>
        </w:rPr>
      </w:pPr>
    </w:p>
    <w:p w:rsidR="002E1719" w:rsidRDefault="002E1719" w:rsidP="002E1719">
      <w:pPr>
        <w:tabs>
          <w:tab w:val="left" w:pos="540"/>
        </w:tabs>
        <w:spacing w:after="0" w:line="240" w:lineRule="auto"/>
        <w:ind w:left="1440" w:right="-10" w:hanging="1440"/>
        <w:jc w:val="both"/>
        <w:rPr>
          <w:rFonts w:cs="Times New Roman"/>
          <w:szCs w:val="24"/>
          <w:lang w:val="en-US"/>
        </w:rPr>
      </w:pPr>
    </w:p>
    <w:p w:rsidR="002E1719" w:rsidRPr="00C6599B" w:rsidRDefault="002E1719" w:rsidP="002E1719">
      <w:pPr>
        <w:tabs>
          <w:tab w:val="left" w:pos="540"/>
        </w:tabs>
        <w:spacing w:after="0" w:line="240" w:lineRule="auto"/>
        <w:ind w:left="1440" w:right="-10" w:hanging="144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szCs w:val="24"/>
          <w:lang w:val="en-US"/>
        </w:rPr>
      </w:pPr>
    </w:p>
    <w:p w:rsidR="00C6599B" w:rsidRPr="00C6599B" w:rsidRDefault="00C6599B" w:rsidP="002E1719">
      <w:pPr>
        <w:tabs>
          <w:tab w:val="left" w:pos="540"/>
        </w:tabs>
        <w:spacing w:after="0" w:line="240" w:lineRule="auto"/>
        <w:ind w:right="-10"/>
        <w:jc w:val="both"/>
        <w:rPr>
          <w:rFonts w:cs="Times New Roman"/>
          <w:b/>
          <w:szCs w:val="24"/>
          <w:lang w:val="en-US"/>
        </w:rPr>
      </w:pPr>
      <w:r w:rsidRPr="00C6599B">
        <w:rPr>
          <w:rFonts w:cs="Times New Roman"/>
          <w:b/>
          <w:szCs w:val="24"/>
          <w:lang w:val="en-US"/>
        </w:rPr>
        <w:lastRenderedPageBreak/>
        <w:t>5.</w:t>
      </w:r>
      <w:r w:rsidRPr="00C6599B">
        <w:rPr>
          <w:rFonts w:cs="Times New Roman"/>
          <w:b/>
          <w:szCs w:val="24"/>
          <w:lang w:val="en-US"/>
        </w:rPr>
        <w:tab/>
        <w:t>Section 02620 – Bridge Construction</w:t>
      </w:r>
    </w:p>
    <w:p w:rsidR="00C6599B" w:rsidRPr="00C6599B" w:rsidRDefault="00C6599B" w:rsidP="002E1719">
      <w:pPr>
        <w:tabs>
          <w:tab w:val="left" w:pos="540"/>
        </w:tabs>
        <w:spacing w:after="0" w:line="240" w:lineRule="auto"/>
        <w:ind w:right="-10"/>
        <w:jc w:val="both"/>
        <w:rPr>
          <w:rFonts w:cs="Times New Roman"/>
          <w:b/>
          <w:szCs w:val="24"/>
          <w:lang w:val="en-US"/>
        </w:rPr>
      </w:pPr>
    </w:p>
    <w:p w:rsidR="00C6599B" w:rsidRP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b/>
          <w:szCs w:val="24"/>
          <w:lang w:val="en-US"/>
        </w:rPr>
        <w:tab/>
      </w:r>
      <w:r w:rsidRPr="00C6599B">
        <w:rPr>
          <w:rFonts w:cs="Times New Roman"/>
          <w:szCs w:val="24"/>
          <w:lang w:val="en-US"/>
        </w:rPr>
        <w:t>.1</w:t>
      </w:r>
      <w:r w:rsidRPr="00C6599B">
        <w:rPr>
          <w:rFonts w:cs="Times New Roman"/>
          <w:szCs w:val="24"/>
          <w:lang w:val="en-US"/>
        </w:rPr>
        <w:tab/>
      </w:r>
      <w:proofErr w:type="gramStart"/>
      <w:r w:rsidRPr="00C6599B">
        <w:rPr>
          <w:rFonts w:cs="Times New Roman"/>
          <w:szCs w:val="24"/>
          <w:lang w:val="en-US"/>
        </w:rPr>
        <w:t>Clause</w:t>
      </w:r>
      <w:proofErr w:type="gramEnd"/>
      <w:r w:rsidRPr="00C6599B">
        <w:rPr>
          <w:rFonts w:cs="Times New Roman"/>
          <w:szCs w:val="24"/>
          <w:lang w:val="en-US"/>
        </w:rPr>
        <w:t xml:space="preserve"> 1.2 – This item is subject to limitations specified in clause 1.9 Reference Standard Documents, of Section 01110 Summary of Work.</w:t>
      </w:r>
    </w:p>
    <w:p w:rsidR="00C6599B" w:rsidRPr="00C6599B" w:rsidRDefault="00C6599B" w:rsidP="002E1719">
      <w:pPr>
        <w:tabs>
          <w:tab w:val="left" w:pos="540"/>
        </w:tabs>
        <w:spacing w:after="0" w:line="240" w:lineRule="auto"/>
        <w:ind w:left="1440" w:right="-10" w:hanging="1440"/>
        <w:jc w:val="both"/>
        <w:rPr>
          <w:rFonts w:cs="Times New Roman"/>
          <w:szCs w:val="24"/>
          <w:lang w:val="en-US"/>
        </w:rPr>
      </w:pPr>
    </w:p>
    <w:p w:rsidR="00C6599B" w:rsidRP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szCs w:val="24"/>
          <w:lang w:val="en-US"/>
        </w:rPr>
        <w:tab/>
        <w:t>.2</w:t>
      </w:r>
      <w:r w:rsidRPr="00C6599B">
        <w:rPr>
          <w:rFonts w:cs="Times New Roman"/>
          <w:szCs w:val="24"/>
          <w:lang w:val="en-US"/>
        </w:rPr>
        <w:tab/>
        <w:t>Clause 1.4.1 – Delete reference to “</w:t>
      </w:r>
      <w:proofErr w:type="gramStart"/>
      <w:r w:rsidRPr="00C6599B">
        <w:rPr>
          <w:rFonts w:cs="Times New Roman"/>
          <w:szCs w:val="24"/>
          <w:lang w:val="en-US"/>
        </w:rPr>
        <w:t>AMC  B013</w:t>
      </w:r>
      <w:proofErr w:type="gramEnd"/>
      <w:r w:rsidRPr="00C6599B">
        <w:rPr>
          <w:rFonts w:cs="Times New Roman"/>
          <w:szCs w:val="24"/>
          <w:lang w:val="en-US"/>
        </w:rPr>
        <w:t xml:space="preserve"> Adjustment of Completion Date and Liquidated Damages”.</w:t>
      </w:r>
    </w:p>
    <w:p w:rsidR="00C6599B" w:rsidRPr="00C6599B" w:rsidRDefault="00C6599B" w:rsidP="002E1719">
      <w:pPr>
        <w:tabs>
          <w:tab w:val="left" w:pos="540"/>
        </w:tabs>
        <w:spacing w:after="0" w:line="240" w:lineRule="auto"/>
        <w:ind w:left="1440" w:right="-10" w:hanging="1440"/>
        <w:jc w:val="both"/>
        <w:rPr>
          <w:rFonts w:cs="Times New Roman"/>
          <w:szCs w:val="24"/>
          <w:lang w:val="en-US"/>
        </w:rPr>
      </w:pPr>
    </w:p>
    <w:p w:rsidR="00C6599B" w:rsidRPr="00C6599B" w:rsidRDefault="00C6599B" w:rsidP="002E1719">
      <w:pPr>
        <w:tabs>
          <w:tab w:val="left" w:pos="540"/>
        </w:tabs>
        <w:spacing w:after="0" w:line="240" w:lineRule="auto"/>
        <w:ind w:left="1440" w:right="-10" w:hanging="1440"/>
        <w:jc w:val="both"/>
        <w:rPr>
          <w:rFonts w:cs="Times New Roman"/>
          <w:szCs w:val="24"/>
          <w:lang w:val="en-US"/>
        </w:rPr>
      </w:pPr>
      <w:r w:rsidRPr="00C6599B">
        <w:rPr>
          <w:rFonts w:cs="Times New Roman"/>
          <w:szCs w:val="24"/>
          <w:lang w:val="en-US"/>
        </w:rPr>
        <w:tab/>
        <w:t>.3</w:t>
      </w:r>
      <w:r w:rsidRPr="00C6599B">
        <w:rPr>
          <w:rFonts w:cs="Times New Roman"/>
          <w:szCs w:val="24"/>
          <w:lang w:val="en-US"/>
        </w:rPr>
        <w:tab/>
      </w:r>
      <w:proofErr w:type="gramStart"/>
      <w:r w:rsidRPr="00C6599B">
        <w:rPr>
          <w:rFonts w:cs="Times New Roman"/>
          <w:szCs w:val="24"/>
          <w:lang w:val="en-US"/>
        </w:rPr>
        <w:t>Clause</w:t>
      </w:r>
      <w:proofErr w:type="gramEnd"/>
      <w:r w:rsidRPr="00C6599B">
        <w:rPr>
          <w:rFonts w:cs="Times New Roman"/>
          <w:szCs w:val="24"/>
          <w:lang w:val="en-US"/>
        </w:rPr>
        <w:t xml:space="preserve"> 2.3.2 – Revise to read “Provide permanent signs as shown on the Drawings.”</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6.</w:t>
      </w:r>
      <w:r w:rsidRPr="00C6599B">
        <w:rPr>
          <w:rFonts w:cs="Times New Roman"/>
          <w:b/>
          <w:bCs/>
          <w:szCs w:val="24"/>
          <w:lang w:val="en-US"/>
        </w:rPr>
        <w:tab/>
        <w:t>Section 02822 – Chain Link Fencing</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bCs/>
          <w:szCs w:val="24"/>
          <w:lang w:val="en-US"/>
        </w:rPr>
      </w:pPr>
      <w:r w:rsidRPr="00C6599B">
        <w:rPr>
          <w:rFonts w:cs="Times New Roman"/>
          <w:bCs/>
          <w:szCs w:val="24"/>
          <w:lang w:val="en-US"/>
        </w:rPr>
        <w:tab/>
      </w:r>
      <w:proofErr w:type="gramStart"/>
      <w:r w:rsidRPr="00C6599B">
        <w:rPr>
          <w:rFonts w:cs="Times New Roman"/>
          <w:bCs/>
          <w:szCs w:val="24"/>
          <w:lang w:val="en-US"/>
        </w:rPr>
        <w:t>.1</w:t>
      </w:r>
      <w:r w:rsidRPr="00C6599B">
        <w:rPr>
          <w:rFonts w:cs="Times New Roman"/>
          <w:bCs/>
          <w:szCs w:val="24"/>
          <w:lang w:val="en-US"/>
        </w:rPr>
        <w:tab/>
        <w:t xml:space="preserve">Add </w:t>
      </w:r>
      <w:proofErr w:type="spellStart"/>
      <w:r w:rsidRPr="00C6599B">
        <w:rPr>
          <w:rFonts w:cs="Times New Roman"/>
          <w:bCs/>
          <w:szCs w:val="24"/>
          <w:lang w:val="en-US"/>
        </w:rPr>
        <w:t>Dwg</w:t>
      </w:r>
      <w:proofErr w:type="spellEnd"/>
      <w:r w:rsidRPr="00C6599B">
        <w:rPr>
          <w:rFonts w:cs="Times New Roman"/>
          <w:bCs/>
          <w:szCs w:val="24"/>
          <w:lang w:val="en-US"/>
        </w:rPr>
        <w:t>. No. 02822.01 to the end of this section.</w:t>
      </w:r>
      <w:proofErr w:type="gramEnd"/>
    </w:p>
    <w:p w:rsidR="00C6599B" w:rsidRPr="00C6599B" w:rsidRDefault="00C6599B" w:rsidP="002E1719">
      <w:pPr>
        <w:tabs>
          <w:tab w:val="left" w:pos="540"/>
        </w:tabs>
        <w:spacing w:after="0" w:line="240" w:lineRule="auto"/>
        <w:ind w:right="-10"/>
        <w:jc w:val="both"/>
        <w:rPr>
          <w:rFonts w:cs="Times New Roman"/>
          <w:bCs/>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7.</w:t>
      </w:r>
      <w:r w:rsidRPr="00C6599B">
        <w:rPr>
          <w:rFonts w:cs="Times New Roman"/>
          <w:b/>
          <w:bCs/>
          <w:szCs w:val="24"/>
          <w:lang w:val="en-US"/>
        </w:rPr>
        <w:tab/>
        <w:t>Section 02825 – Barbed Wire Fencing</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ab/>
      </w:r>
      <w:proofErr w:type="gramStart"/>
      <w:r w:rsidRPr="00C6599B">
        <w:rPr>
          <w:rFonts w:cs="Times New Roman"/>
          <w:szCs w:val="24"/>
          <w:lang w:val="en-US"/>
        </w:rPr>
        <w:t>.1</w:t>
      </w:r>
      <w:r w:rsidRPr="00C6599B">
        <w:rPr>
          <w:rFonts w:cs="Times New Roman"/>
          <w:szCs w:val="24"/>
          <w:lang w:val="en-US"/>
        </w:rPr>
        <w:tab/>
        <w:t xml:space="preserve">Add </w:t>
      </w:r>
      <w:proofErr w:type="spellStart"/>
      <w:r w:rsidRPr="00C6599B">
        <w:rPr>
          <w:rFonts w:cs="Times New Roman"/>
          <w:szCs w:val="24"/>
          <w:lang w:val="en-US"/>
        </w:rPr>
        <w:t>Dwg</w:t>
      </w:r>
      <w:proofErr w:type="spellEnd"/>
      <w:r w:rsidRPr="00C6599B">
        <w:rPr>
          <w:rFonts w:cs="Times New Roman"/>
          <w:szCs w:val="24"/>
          <w:lang w:val="en-US"/>
        </w:rPr>
        <w:t>. No. 02825.01 to the end of this section.</w:t>
      </w:r>
      <w:proofErr w:type="gramEnd"/>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8.</w:t>
      </w:r>
      <w:r w:rsidRPr="00C6599B">
        <w:rPr>
          <w:rFonts w:cs="Times New Roman"/>
          <w:b/>
          <w:bCs/>
          <w:szCs w:val="24"/>
          <w:lang w:val="en-US"/>
        </w:rPr>
        <w:tab/>
        <w:t>Section 02842 – Vehicle Access Control Gates</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ab/>
      </w:r>
      <w:proofErr w:type="gramStart"/>
      <w:r w:rsidRPr="00C6599B">
        <w:rPr>
          <w:rFonts w:cs="Times New Roman"/>
          <w:szCs w:val="24"/>
          <w:lang w:val="en-US"/>
        </w:rPr>
        <w:t>.1</w:t>
      </w:r>
      <w:r w:rsidRPr="00C6599B">
        <w:rPr>
          <w:rFonts w:cs="Times New Roman"/>
          <w:szCs w:val="24"/>
          <w:lang w:val="en-US"/>
        </w:rPr>
        <w:tab/>
        <w:t xml:space="preserve">Add </w:t>
      </w:r>
      <w:proofErr w:type="spellStart"/>
      <w:r w:rsidRPr="00C6599B">
        <w:rPr>
          <w:rFonts w:cs="Times New Roman"/>
          <w:szCs w:val="24"/>
          <w:lang w:val="en-US"/>
        </w:rPr>
        <w:t>Dwg</w:t>
      </w:r>
      <w:proofErr w:type="spellEnd"/>
      <w:r w:rsidRPr="00C6599B">
        <w:rPr>
          <w:rFonts w:cs="Times New Roman"/>
          <w:szCs w:val="24"/>
          <w:lang w:val="en-US"/>
        </w:rPr>
        <w:t>. No. 02834.01 to the end of this section.</w:t>
      </w:r>
      <w:proofErr w:type="gramEnd"/>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9.</w:t>
      </w:r>
      <w:r w:rsidRPr="00C6599B">
        <w:rPr>
          <w:rFonts w:cs="Times New Roman"/>
          <w:b/>
          <w:bCs/>
          <w:szCs w:val="24"/>
          <w:lang w:val="en-US"/>
        </w:rPr>
        <w:tab/>
        <w:t>Section 02843 – Texas Gates</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ab/>
      </w:r>
      <w:proofErr w:type="gramStart"/>
      <w:r w:rsidRPr="00C6599B">
        <w:rPr>
          <w:rFonts w:cs="Times New Roman"/>
          <w:szCs w:val="24"/>
          <w:lang w:val="en-US"/>
        </w:rPr>
        <w:t>.1</w:t>
      </w:r>
      <w:r w:rsidRPr="00C6599B">
        <w:rPr>
          <w:rFonts w:cs="Times New Roman"/>
          <w:szCs w:val="24"/>
          <w:lang w:val="en-US"/>
        </w:rPr>
        <w:tab/>
        <w:t xml:space="preserve">Add </w:t>
      </w:r>
      <w:proofErr w:type="spellStart"/>
      <w:r w:rsidRPr="00C6599B">
        <w:rPr>
          <w:rFonts w:cs="Times New Roman"/>
          <w:szCs w:val="24"/>
          <w:lang w:val="en-US"/>
        </w:rPr>
        <w:t>Dwg</w:t>
      </w:r>
      <w:proofErr w:type="spellEnd"/>
      <w:r w:rsidRPr="00C6599B">
        <w:rPr>
          <w:rFonts w:cs="Times New Roman"/>
          <w:szCs w:val="24"/>
          <w:lang w:val="en-US"/>
        </w:rPr>
        <w:t>. No. 02833.01 to the end of this section.</w:t>
      </w:r>
      <w:proofErr w:type="gramEnd"/>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szCs w:val="24"/>
          <w:lang w:val="en-US"/>
        </w:rPr>
      </w:pPr>
      <w:r w:rsidRPr="00C6599B">
        <w:rPr>
          <w:rFonts w:cs="Times New Roman"/>
          <w:b/>
          <w:szCs w:val="24"/>
          <w:lang w:val="en-US"/>
        </w:rPr>
        <w:t>DRAWINGS</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10.</w:t>
      </w:r>
      <w:r w:rsidRPr="00C6599B">
        <w:rPr>
          <w:rFonts w:cs="Times New Roman"/>
          <w:b/>
          <w:bCs/>
          <w:szCs w:val="24"/>
          <w:lang w:val="en-US"/>
        </w:rPr>
        <w:tab/>
        <w:t>Drawing No. 72 of 73</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ab/>
        <w:t>.1</w:t>
      </w:r>
      <w:r w:rsidRPr="00C6599B">
        <w:rPr>
          <w:rFonts w:cs="Times New Roman"/>
          <w:szCs w:val="24"/>
          <w:lang w:val="en-US"/>
        </w:rPr>
        <w:tab/>
        <w:t>Delete the table titled “Quantity Estimate”.</w:t>
      </w:r>
    </w:p>
    <w:p w:rsidR="002E1719" w:rsidRDefault="002E1719"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11.</w:t>
      </w:r>
      <w:r w:rsidRPr="00C6599B">
        <w:rPr>
          <w:rFonts w:cs="Times New Roman"/>
          <w:b/>
          <w:bCs/>
          <w:szCs w:val="24"/>
          <w:lang w:val="en-US"/>
        </w:rPr>
        <w:tab/>
        <w:t>Drawing No. 73 of 73</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2E1719" w:rsidP="002E1719">
      <w:pPr>
        <w:tabs>
          <w:tab w:val="left" w:pos="540"/>
        </w:tabs>
        <w:spacing w:after="0" w:line="240" w:lineRule="auto"/>
        <w:ind w:left="1440" w:right="-10" w:hanging="1440"/>
        <w:jc w:val="both"/>
        <w:rPr>
          <w:rFonts w:cs="Times New Roman"/>
          <w:szCs w:val="24"/>
          <w:lang w:val="en-US"/>
        </w:rPr>
      </w:pPr>
      <w:r>
        <w:rPr>
          <w:rFonts w:cs="Times New Roman"/>
          <w:szCs w:val="24"/>
          <w:lang w:val="en-US"/>
        </w:rPr>
        <w:tab/>
      </w:r>
      <w:r w:rsidR="00C6599B" w:rsidRPr="00C6599B">
        <w:rPr>
          <w:rFonts w:cs="Times New Roman"/>
          <w:szCs w:val="24"/>
          <w:lang w:val="en-US"/>
        </w:rPr>
        <w:t>.1</w:t>
      </w:r>
      <w:r w:rsidR="00C6599B" w:rsidRPr="00C6599B">
        <w:rPr>
          <w:rFonts w:cs="Times New Roman"/>
          <w:szCs w:val="24"/>
          <w:lang w:val="en-US"/>
        </w:rPr>
        <w:tab/>
        <w:t xml:space="preserve">Replace note:  “All concrete shall be Class C or Pile Concrete.  </w:t>
      </w:r>
      <w:proofErr w:type="spellStart"/>
      <w:r w:rsidR="00C6599B" w:rsidRPr="00C6599B">
        <w:rPr>
          <w:rFonts w:cs="Times New Roman"/>
          <w:szCs w:val="24"/>
          <w:lang w:val="en-US"/>
        </w:rPr>
        <w:t>Sulphate</w:t>
      </w:r>
      <w:proofErr w:type="spellEnd"/>
      <w:r w:rsidR="00C6599B" w:rsidRPr="00C6599B">
        <w:rPr>
          <w:rFonts w:cs="Times New Roman"/>
          <w:szCs w:val="24"/>
          <w:lang w:val="en-US"/>
        </w:rPr>
        <w:t xml:space="preserve"> Resistant Portland (Type 10) shall be used for all concrete if required by local soil conditions and if so specified elsewhere.” With “All concrete shall be Class C or Pile Concrete.  </w:t>
      </w:r>
      <w:proofErr w:type="spellStart"/>
      <w:r w:rsidR="00C6599B" w:rsidRPr="00C6599B">
        <w:rPr>
          <w:rFonts w:cs="Times New Roman"/>
          <w:szCs w:val="24"/>
          <w:lang w:val="en-US"/>
        </w:rPr>
        <w:t>Sulphate</w:t>
      </w:r>
      <w:proofErr w:type="spellEnd"/>
      <w:r w:rsidR="00C6599B" w:rsidRPr="00C6599B">
        <w:rPr>
          <w:rFonts w:cs="Times New Roman"/>
          <w:szCs w:val="24"/>
          <w:lang w:val="en-US"/>
        </w:rPr>
        <w:t xml:space="preserve"> Resistant Portland Cement (Type </w:t>
      </w:r>
      <w:proofErr w:type="gramStart"/>
      <w:r w:rsidR="00C6599B" w:rsidRPr="00C6599B">
        <w:rPr>
          <w:rFonts w:cs="Times New Roman"/>
          <w:szCs w:val="24"/>
          <w:lang w:val="en-US"/>
        </w:rPr>
        <w:t>50 )</w:t>
      </w:r>
      <w:proofErr w:type="gramEnd"/>
      <w:r w:rsidR="00C6599B" w:rsidRPr="00C6599B">
        <w:rPr>
          <w:rFonts w:cs="Times New Roman"/>
          <w:szCs w:val="24"/>
          <w:lang w:val="en-US"/>
        </w:rPr>
        <w:t xml:space="preserve"> shall be used for all concrete.”</w:t>
      </w:r>
    </w:p>
    <w:p w:rsidR="00C6599B" w:rsidRDefault="00C6599B" w:rsidP="002E1719">
      <w:pPr>
        <w:tabs>
          <w:tab w:val="left" w:pos="540"/>
        </w:tabs>
        <w:spacing w:after="0" w:line="240" w:lineRule="auto"/>
        <w:ind w:right="-10"/>
        <w:jc w:val="both"/>
        <w:rPr>
          <w:rFonts w:cs="Times New Roman"/>
          <w:szCs w:val="24"/>
          <w:lang w:val="en-US"/>
        </w:rPr>
      </w:pPr>
    </w:p>
    <w:p w:rsidR="002E1719" w:rsidRDefault="002E1719" w:rsidP="002E1719">
      <w:pPr>
        <w:tabs>
          <w:tab w:val="left" w:pos="540"/>
        </w:tabs>
        <w:spacing w:after="0" w:line="240" w:lineRule="auto"/>
        <w:ind w:right="-10"/>
        <w:jc w:val="both"/>
        <w:rPr>
          <w:rFonts w:cs="Times New Roman"/>
          <w:szCs w:val="24"/>
          <w:lang w:val="en-US"/>
        </w:rPr>
      </w:pPr>
    </w:p>
    <w:p w:rsidR="002E1719" w:rsidRPr="00C6599B" w:rsidRDefault="002E1719"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lastRenderedPageBreak/>
        <w:t>12.</w:t>
      </w:r>
      <w:r w:rsidRPr="00C6599B">
        <w:rPr>
          <w:rFonts w:cs="Times New Roman"/>
          <w:b/>
          <w:bCs/>
          <w:szCs w:val="24"/>
          <w:lang w:val="en-US"/>
        </w:rPr>
        <w:tab/>
        <w:t>Drawings No. 71, 72 and 73 of 73</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ab/>
        <w:t>.1</w:t>
      </w:r>
      <w:r w:rsidRPr="00C6599B">
        <w:rPr>
          <w:rFonts w:cs="Times New Roman"/>
          <w:szCs w:val="24"/>
          <w:lang w:val="en-US"/>
        </w:rPr>
        <w:tab/>
        <w:t>Specifications in these drawings apply only to the work shown in these 3</w:t>
      </w:r>
      <w:r w:rsidR="002E1719">
        <w:rPr>
          <w:rFonts w:cs="Times New Roman"/>
          <w:szCs w:val="24"/>
          <w:lang w:val="en-US"/>
        </w:rPr>
        <w:t xml:space="preserve"> </w:t>
      </w:r>
      <w:r w:rsidRPr="00C6599B">
        <w:rPr>
          <w:rFonts w:cs="Times New Roman"/>
          <w:szCs w:val="24"/>
          <w:lang w:val="en-US"/>
        </w:rPr>
        <w:t>drawings.</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13.</w:t>
      </w:r>
      <w:r w:rsidRPr="00C6599B">
        <w:rPr>
          <w:rFonts w:cs="Times New Roman"/>
          <w:b/>
          <w:bCs/>
          <w:szCs w:val="24"/>
          <w:lang w:val="en-US"/>
        </w:rPr>
        <w:tab/>
        <w:t>Geotechnical Data</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ab/>
        <w:t>.1</w:t>
      </w:r>
      <w:r w:rsidRPr="00C6599B">
        <w:rPr>
          <w:rFonts w:cs="Times New Roman"/>
          <w:szCs w:val="24"/>
          <w:lang w:val="en-US"/>
        </w:rPr>
        <w:tab/>
        <w:t>Add the following:</w:t>
      </w:r>
    </w:p>
    <w:p w:rsidR="00C6599B" w:rsidRPr="00C6599B" w:rsidRDefault="00C6599B" w:rsidP="00713C8E">
      <w:pPr>
        <w:numPr>
          <w:ilvl w:val="0"/>
          <w:numId w:val="18"/>
        </w:numPr>
        <w:tabs>
          <w:tab w:val="left" w:pos="540"/>
        </w:tabs>
        <w:spacing w:after="0" w:line="240" w:lineRule="auto"/>
        <w:ind w:right="-10"/>
        <w:jc w:val="both"/>
        <w:rPr>
          <w:rFonts w:cs="Times New Roman"/>
          <w:szCs w:val="24"/>
          <w:lang w:val="en-US"/>
        </w:rPr>
      </w:pPr>
      <w:r w:rsidRPr="00C6599B">
        <w:rPr>
          <w:rFonts w:cs="Times New Roman"/>
          <w:szCs w:val="24"/>
          <w:lang w:val="en-US"/>
        </w:rPr>
        <w:t>Table 1 Borehole and Text Pit Locations</w:t>
      </w:r>
    </w:p>
    <w:p w:rsidR="00C6599B" w:rsidRPr="00C6599B" w:rsidRDefault="00C6599B" w:rsidP="00713C8E">
      <w:pPr>
        <w:numPr>
          <w:ilvl w:val="0"/>
          <w:numId w:val="18"/>
        </w:numPr>
        <w:tabs>
          <w:tab w:val="left" w:pos="540"/>
          <w:tab w:val="left" w:pos="2700"/>
        </w:tabs>
        <w:spacing w:after="0" w:line="240" w:lineRule="auto"/>
        <w:ind w:right="-10"/>
        <w:jc w:val="both"/>
        <w:rPr>
          <w:rFonts w:cs="Times New Roman"/>
          <w:szCs w:val="24"/>
          <w:lang w:val="en-US"/>
        </w:rPr>
      </w:pPr>
      <w:r w:rsidRPr="00C6599B">
        <w:rPr>
          <w:rFonts w:cs="Times New Roman"/>
          <w:szCs w:val="24"/>
          <w:lang w:val="en-US"/>
        </w:rPr>
        <w:t>Soil Logs for TP1 – 82604, TP2 – 82604 and TP3 – 82604</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ATTACHMENTS</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szCs w:val="24"/>
          <w:lang w:val="en-US"/>
        </w:rPr>
      </w:pPr>
      <w:r w:rsidRPr="00C6599B">
        <w:rPr>
          <w:rFonts w:cs="Times New Roman"/>
          <w:szCs w:val="24"/>
          <w:lang w:val="en-US"/>
        </w:rPr>
        <w:t>The following are attached hereto and form part of this addendum:</w:t>
      </w:r>
    </w:p>
    <w:p w:rsidR="00C6599B" w:rsidRPr="00C6599B" w:rsidRDefault="00C6599B" w:rsidP="002E1719">
      <w:pPr>
        <w:tabs>
          <w:tab w:val="left" w:pos="540"/>
        </w:tabs>
        <w:spacing w:after="0" w:line="240" w:lineRule="auto"/>
        <w:ind w:right="-10"/>
        <w:jc w:val="both"/>
        <w:rPr>
          <w:rFonts w:cs="Times New Roman"/>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14.</w:t>
      </w:r>
      <w:r w:rsidRPr="00C6599B">
        <w:rPr>
          <w:rFonts w:cs="Times New Roman"/>
          <w:b/>
          <w:bCs/>
          <w:szCs w:val="24"/>
          <w:lang w:val="en-US"/>
        </w:rPr>
        <w:tab/>
      </w:r>
      <w:proofErr w:type="spellStart"/>
      <w:r w:rsidRPr="00C6599B">
        <w:rPr>
          <w:rFonts w:cs="Times New Roman"/>
          <w:b/>
          <w:bCs/>
          <w:szCs w:val="24"/>
          <w:lang w:val="en-US"/>
        </w:rPr>
        <w:t>Dwg</w:t>
      </w:r>
      <w:proofErr w:type="spellEnd"/>
      <w:r w:rsidRPr="00C6599B">
        <w:rPr>
          <w:rFonts w:cs="Times New Roman"/>
          <w:b/>
          <w:bCs/>
          <w:szCs w:val="24"/>
          <w:lang w:val="en-US"/>
        </w:rPr>
        <w:t>. No. 02822.01</w:t>
      </w: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15.</w:t>
      </w:r>
      <w:r w:rsidRPr="00C6599B">
        <w:rPr>
          <w:rFonts w:cs="Times New Roman"/>
          <w:b/>
          <w:bCs/>
          <w:szCs w:val="24"/>
          <w:lang w:val="en-US"/>
        </w:rPr>
        <w:tab/>
      </w:r>
      <w:proofErr w:type="spellStart"/>
      <w:r w:rsidRPr="00C6599B">
        <w:rPr>
          <w:rFonts w:cs="Times New Roman"/>
          <w:b/>
          <w:bCs/>
          <w:szCs w:val="24"/>
          <w:lang w:val="en-US"/>
        </w:rPr>
        <w:t>Dwg</w:t>
      </w:r>
      <w:proofErr w:type="spellEnd"/>
      <w:r w:rsidRPr="00C6599B">
        <w:rPr>
          <w:rFonts w:cs="Times New Roman"/>
          <w:b/>
          <w:bCs/>
          <w:szCs w:val="24"/>
          <w:lang w:val="en-US"/>
        </w:rPr>
        <w:t>. No. 02825.01</w:t>
      </w: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16.</w:t>
      </w:r>
      <w:r w:rsidRPr="00C6599B">
        <w:rPr>
          <w:rFonts w:cs="Times New Roman"/>
          <w:b/>
          <w:bCs/>
          <w:szCs w:val="24"/>
          <w:lang w:val="en-US"/>
        </w:rPr>
        <w:tab/>
      </w:r>
      <w:proofErr w:type="spellStart"/>
      <w:r w:rsidRPr="00C6599B">
        <w:rPr>
          <w:rFonts w:cs="Times New Roman"/>
          <w:b/>
          <w:bCs/>
          <w:szCs w:val="24"/>
          <w:lang w:val="en-US"/>
        </w:rPr>
        <w:t>Dwg</w:t>
      </w:r>
      <w:proofErr w:type="spellEnd"/>
      <w:r w:rsidRPr="00C6599B">
        <w:rPr>
          <w:rFonts w:cs="Times New Roman"/>
          <w:b/>
          <w:bCs/>
          <w:szCs w:val="24"/>
          <w:lang w:val="en-US"/>
        </w:rPr>
        <w:t>. No. 02834.01</w:t>
      </w: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17.</w:t>
      </w:r>
      <w:r w:rsidRPr="00C6599B">
        <w:rPr>
          <w:rFonts w:cs="Times New Roman"/>
          <w:b/>
          <w:bCs/>
          <w:szCs w:val="24"/>
          <w:lang w:val="en-US"/>
        </w:rPr>
        <w:tab/>
      </w:r>
      <w:proofErr w:type="spellStart"/>
      <w:r w:rsidRPr="00C6599B">
        <w:rPr>
          <w:rFonts w:cs="Times New Roman"/>
          <w:b/>
          <w:bCs/>
          <w:szCs w:val="24"/>
          <w:lang w:val="en-US"/>
        </w:rPr>
        <w:t>Dwg</w:t>
      </w:r>
      <w:proofErr w:type="spellEnd"/>
      <w:r w:rsidRPr="00C6599B">
        <w:rPr>
          <w:rFonts w:cs="Times New Roman"/>
          <w:b/>
          <w:bCs/>
          <w:szCs w:val="24"/>
          <w:lang w:val="en-US"/>
        </w:rPr>
        <w:t>. No. 02833.01</w:t>
      </w: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18</w:t>
      </w:r>
      <w:r w:rsidRPr="00C6599B">
        <w:rPr>
          <w:rFonts w:cs="Times New Roman"/>
          <w:b/>
          <w:bCs/>
          <w:szCs w:val="24"/>
          <w:lang w:val="en-US"/>
        </w:rPr>
        <w:tab/>
        <w:t>Table 1 Borehole and Test Pit Locations</w:t>
      </w:r>
    </w:p>
    <w:p w:rsidR="00C6599B" w:rsidRPr="00C6599B" w:rsidRDefault="00C6599B" w:rsidP="002E1719">
      <w:pPr>
        <w:tabs>
          <w:tab w:val="left" w:pos="540"/>
        </w:tabs>
        <w:spacing w:after="0" w:line="240" w:lineRule="auto"/>
        <w:ind w:right="-10"/>
        <w:jc w:val="both"/>
        <w:rPr>
          <w:rFonts w:cs="Times New Roman"/>
          <w:b/>
          <w:bCs/>
          <w:szCs w:val="24"/>
          <w:lang w:val="en-US"/>
        </w:rPr>
      </w:pPr>
      <w:r w:rsidRPr="00C6599B">
        <w:rPr>
          <w:rFonts w:cs="Times New Roman"/>
          <w:b/>
          <w:bCs/>
          <w:szCs w:val="24"/>
          <w:lang w:val="en-US"/>
        </w:rPr>
        <w:t>19.</w:t>
      </w:r>
      <w:r w:rsidRPr="00C6599B">
        <w:rPr>
          <w:rFonts w:cs="Times New Roman"/>
          <w:b/>
          <w:bCs/>
          <w:szCs w:val="24"/>
          <w:lang w:val="en-US"/>
        </w:rPr>
        <w:tab/>
        <w:t>Soil Logs for TP1 – 82604, TP2 – 82604 and TP3 – 82604</w:t>
      </w: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jc w:val="both"/>
        <w:rPr>
          <w:rFonts w:cs="Times New Roman"/>
          <w:b/>
          <w:bCs/>
          <w:szCs w:val="24"/>
          <w:lang w:val="en-US"/>
        </w:rPr>
      </w:pPr>
    </w:p>
    <w:p w:rsidR="00C6599B" w:rsidRPr="00C6599B" w:rsidRDefault="00C6599B" w:rsidP="002E1719">
      <w:pPr>
        <w:tabs>
          <w:tab w:val="left" w:pos="540"/>
        </w:tabs>
        <w:spacing w:after="0" w:line="240" w:lineRule="auto"/>
        <w:ind w:right="-10"/>
        <w:rPr>
          <w:rFonts w:cs="Times New Roman"/>
          <w:b/>
          <w:bCs/>
          <w:szCs w:val="24"/>
          <w:lang w:val="en-US"/>
        </w:rPr>
      </w:pPr>
    </w:p>
    <w:p w:rsidR="00C6599B" w:rsidRPr="00C6599B" w:rsidRDefault="00C6599B" w:rsidP="002E1719">
      <w:pPr>
        <w:tabs>
          <w:tab w:val="left" w:pos="540"/>
        </w:tabs>
        <w:spacing w:after="0" w:line="240" w:lineRule="auto"/>
        <w:ind w:right="-10"/>
        <w:rPr>
          <w:rFonts w:cs="Times New Roman"/>
          <w:b/>
          <w:bCs/>
          <w:szCs w:val="24"/>
          <w:lang w:val="en-US"/>
        </w:rPr>
      </w:pPr>
      <w:r w:rsidRPr="00C6599B">
        <w:rPr>
          <w:rFonts w:cs="Times New Roman"/>
          <w:b/>
          <w:bCs/>
          <w:szCs w:val="24"/>
          <w:lang w:val="en-US"/>
        </w:rPr>
        <w:t>END OF ADDENDUM</w:t>
      </w:r>
    </w:p>
    <w:p w:rsidR="00C6599B" w:rsidRPr="00C6599B" w:rsidRDefault="00C6599B" w:rsidP="002E1719">
      <w:pPr>
        <w:tabs>
          <w:tab w:val="left" w:pos="540"/>
        </w:tabs>
        <w:spacing w:after="0" w:line="240" w:lineRule="auto"/>
        <w:ind w:right="-10"/>
        <w:rPr>
          <w:rFonts w:cs="Times New Roman"/>
          <w:b/>
          <w:bCs/>
          <w:szCs w:val="24"/>
          <w:lang w:val="en-US"/>
        </w:rPr>
      </w:pPr>
    </w:p>
    <w:p w:rsidR="00C6599B" w:rsidRPr="00C6599B" w:rsidRDefault="00C6599B" w:rsidP="002E1719">
      <w:pPr>
        <w:tabs>
          <w:tab w:val="left" w:pos="540"/>
        </w:tabs>
        <w:spacing w:after="0" w:line="240" w:lineRule="auto"/>
        <w:ind w:right="-10"/>
        <w:rPr>
          <w:rFonts w:cs="Times New Roman"/>
          <w:b/>
          <w:bCs/>
          <w:szCs w:val="24"/>
          <w:lang w:val="en-US"/>
        </w:rPr>
      </w:pPr>
    </w:p>
    <w:p w:rsidR="00C6599B" w:rsidRPr="00C6599B" w:rsidRDefault="00C6599B" w:rsidP="002E1719">
      <w:pPr>
        <w:tabs>
          <w:tab w:val="left" w:pos="540"/>
        </w:tabs>
        <w:spacing w:after="0" w:line="240" w:lineRule="auto"/>
        <w:ind w:right="-10"/>
        <w:rPr>
          <w:rFonts w:cs="Times New Roman"/>
          <w:b/>
          <w:bCs/>
          <w:szCs w:val="24"/>
          <w:lang w:val="en-US"/>
        </w:rPr>
      </w:pPr>
    </w:p>
    <w:p w:rsidR="00C6599B" w:rsidRDefault="00C6599B" w:rsidP="002E1719">
      <w:pPr>
        <w:tabs>
          <w:tab w:val="left" w:pos="540"/>
        </w:tabs>
        <w:spacing w:after="0" w:line="240" w:lineRule="auto"/>
        <w:ind w:right="-10"/>
        <w:rPr>
          <w:rFonts w:cs="Times New Roman"/>
          <w:szCs w:val="24"/>
          <w:lang w:val="en-US"/>
        </w:rPr>
      </w:pPr>
      <w:r w:rsidRPr="00C6599B">
        <w:rPr>
          <w:rFonts w:cs="Times New Roman"/>
          <w:b/>
          <w:szCs w:val="24"/>
          <w:lang w:val="en-US"/>
        </w:rPr>
        <w:t>END OF MULTI-PAGE ADDENDUM</w:t>
      </w:r>
    </w:p>
    <w:p w:rsidR="00C6599B" w:rsidRDefault="00C6599B" w:rsidP="00061BD0">
      <w:pPr>
        <w:tabs>
          <w:tab w:val="left" w:pos="540"/>
        </w:tabs>
        <w:spacing w:after="0"/>
        <w:ind w:right="-10"/>
        <w:rPr>
          <w:rFonts w:cs="Times New Roman"/>
          <w:szCs w:val="24"/>
          <w:lang w:val="en-US"/>
        </w:rPr>
      </w:pPr>
    </w:p>
    <w:p w:rsidR="002E1719" w:rsidRDefault="002E1719" w:rsidP="00061BD0">
      <w:pPr>
        <w:tabs>
          <w:tab w:val="left" w:pos="540"/>
        </w:tabs>
        <w:spacing w:after="0"/>
        <w:ind w:right="-10"/>
        <w:rPr>
          <w:rFonts w:cs="Times New Roman"/>
          <w:szCs w:val="24"/>
          <w:lang w:val="en-US"/>
        </w:rPr>
        <w:sectPr w:rsidR="002E1719" w:rsidSect="00585FD2">
          <w:headerReference w:type="default" r:id="rId88"/>
          <w:footerReference w:type="default" r:id="rId89"/>
          <w:pgSz w:w="12240" w:h="15840" w:code="1"/>
          <w:pgMar w:top="720" w:right="1080" w:bottom="907" w:left="1080" w:header="720" w:footer="432" w:gutter="0"/>
          <w:pgNumType w:start="1"/>
          <w:cols w:space="0"/>
        </w:sectPr>
      </w:pPr>
    </w:p>
    <w:p w:rsidR="002E1719" w:rsidRPr="002E1719" w:rsidRDefault="002E1719" w:rsidP="002E1719">
      <w:pPr>
        <w:tabs>
          <w:tab w:val="left" w:pos="2880"/>
        </w:tabs>
        <w:spacing w:after="0"/>
        <w:ind w:right="-10"/>
        <w:rPr>
          <w:rFonts w:cs="Times New Roman"/>
          <w:b/>
          <w:bCs/>
          <w:szCs w:val="24"/>
          <w:lang w:val="en-US"/>
        </w:rPr>
      </w:pPr>
      <w:r w:rsidRPr="002E1719">
        <w:rPr>
          <w:rFonts w:cs="Times New Roman"/>
          <w:b/>
          <w:bCs/>
          <w:szCs w:val="24"/>
          <w:lang w:val="en-US"/>
        </w:rPr>
        <w:lastRenderedPageBreak/>
        <w:tab/>
        <w:t>TURNER VALLEY GAS PLANT PROJECT</w:t>
      </w:r>
    </w:p>
    <w:p w:rsidR="002E1719" w:rsidRPr="002E1719" w:rsidRDefault="002E1719" w:rsidP="002E1719">
      <w:pPr>
        <w:tabs>
          <w:tab w:val="left" w:pos="2880"/>
        </w:tabs>
        <w:spacing w:after="0"/>
        <w:ind w:right="-10"/>
        <w:rPr>
          <w:rFonts w:cs="Times New Roman"/>
          <w:b/>
          <w:bCs/>
          <w:szCs w:val="24"/>
          <w:lang w:val="en-US"/>
        </w:rPr>
      </w:pPr>
      <w:r w:rsidRPr="002E1719">
        <w:rPr>
          <w:rFonts w:cs="Times New Roman"/>
          <w:b/>
          <w:bCs/>
          <w:szCs w:val="24"/>
          <w:lang w:val="en-US"/>
        </w:rPr>
        <w:tab/>
        <w:t>Site Protection and Remediation</w:t>
      </w:r>
    </w:p>
    <w:p w:rsidR="002E1719" w:rsidRPr="002E1719" w:rsidRDefault="002E1719" w:rsidP="002E1719">
      <w:pPr>
        <w:tabs>
          <w:tab w:val="left" w:pos="2880"/>
        </w:tabs>
        <w:spacing w:after="0"/>
        <w:ind w:right="-10"/>
        <w:rPr>
          <w:rFonts w:cs="Times New Roman"/>
          <w:b/>
          <w:bCs/>
          <w:szCs w:val="24"/>
          <w:lang w:val="en-US"/>
        </w:rPr>
      </w:pPr>
    </w:p>
    <w:p w:rsidR="002E1719" w:rsidRPr="002E1719" w:rsidRDefault="002E1719" w:rsidP="002E1719">
      <w:pPr>
        <w:tabs>
          <w:tab w:val="left" w:pos="2880"/>
        </w:tabs>
        <w:spacing w:after="0"/>
        <w:ind w:right="-10"/>
        <w:rPr>
          <w:rFonts w:cs="Times New Roman"/>
          <w:b/>
          <w:bCs/>
          <w:szCs w:val="24"/>
          <w:lang w:val="en-US"/>
        </w:rPr>
      </w:pPr>
      <w:r w:rsidRPr="002E1719">
        <w:rPr>
          <w:rFonts w:cs="Times New Roman"/>
          <w:b/>
          <w:bCs/>
          <w:szCs w:val="24"/>
          <w:lang w:val="en-US"/>
        </w:rPr>
        <w:tab/>
        <w:t>Tender No.:  7310/06</w:t>
      </w:r>
    </w:p>
    <w:p w:rsidR="002E1719" w:rsidRPr="002E1719" w:rsidRDefault="002E1719" w:rsidP="002E1719">
      <w:pPr>
        <w:tabs>
          <w:tab w:val="left" w:pos="2880"/>
        </w:tabs>
        <w:spacing w:after="0"/>
        <w:ind w:right="-10"/>
        <w:jc w:val="both"/>
        <w:rPr>
          <w:rFonts w:cs="Times New Roman"/>
          <w:b/>
          <w:bCs/>
          <w:szCs w:val="24"/>
          <w:lang w:val="en-US"/>
        </w:rPr>
      </w:pPr>
    </w:p>
    <w:p w:rsidR="002E1719" w:rsidRPr="002E1719" w:rsidRDefault="002E1719" w:rsidP="002E1719">
      <w:pPr>
        <w:tabs>
          <w:tab w:val="left" w:pos="540"/>
        </w:tabs>
        <w:spacing w:after="0"/>
        <w:ind w:right="-10"/>
        <w:jc w:val="both"/>
        <w:rPr>
          <w:rFonts w:cs="Times New Roman"/>
          <w:b/>
          <w:bCs/>
          <w:szCs w:val="24"/>
          <w:lang w:val="en-US"/>
        </w:rPr>
      </w:pPr>
    </w:p>
    <w:p w:rsidR="002E1719" w:rsidRPr="002E1719" w:rsidRDefault="002E1719" w:rsidP="002E1719">
      <w:pPr>
        <w:tabs>
          <w:tab w:val="left" w:pos="540"/>
        </w:tabs>
        <w:spacing w:after="0"/>
        <w:ind w:right="-10"/>
        <w:jc w:val="both"/>
        <w:rPr>
          <w:rFonts w:cs="Times New Roman"/>
          <w:szCs w:val="24"/>
          <w:lang w:val="en-US"/>
        </w:rPr>
      </w:pPr>
      <w:r w:rsidRPr="002E1719">
        <w:rPr>
          <w:rFonts w:cs="Times New Roman"/>
          <w:szCs w:val="24"/>
          <w:lang w:val="en-US"/>
        </w:rPr>
        <w:t>This Addendum forms part of the Bid and Contract Documents and modifies them as follows:</w:t>
      </w:r>
    </w:p>
    <w:p w:rsidR="002E1719" w:rsidRPr="002E1719" w:rsidRDefault="002E1719" w:rsidP="002E1719">
      <w:pPr>
        <w:tabs>
          <w:tab w:val="left" w:pos="540"/>
        </w:tabs>
        <w:spacing w:after="0"/>
        <w:ind w:right="-10"/>
        <w:jc w:val="both"/>
        <w:rPr>
          <w:rFonts w:cs="Times New Roman"/>
          <w:szCs w:val="24"/>
          <w:lang w:val="en-US"/>
        </w:rPr>
      </w:pPr>
    </w:p>
    <w:p w:rsidR="002E1719" w:rsidRPr="002E1719" w:rsidRDefault="002E1719" w:rsidP="002E1719">
      <w:pPr>
        <w:tabs>
          <w:tab w:val="left" w:pos="540"/>
        </w:tabs>
        <w:spacing w:after="0"/>
        <w:ind w:right="-10"/>
        <w:jc w:val="both"/>
        <w:rPr>
          <w:rFonts w:cs="Times New Roman"/>
          <w:szCs w:val="24"/>
          <w:lang w:val="en-US"/>
        </w:rPr>
      </w:pPr>
      <w:r w:rsidRPr="002E1719">
        <w:rPr>
          <w:rFonts w:cs="Times New Roman"/>
          <w:b/>
          <w:szCs w:val="24"/>
          <w:lang w:val="en-US"/>
        </w:rPr>
        <w:t>SPECIFICATIONS</w:t>
      </w:r>
    </w:p>
    <w:p w:rsidR="002E1719" w:rsidRPr="002E1719" w:rsidRDefault="002E1719" w:rsidP="002E1719">
      <w:pPr>
        <w:tabs>
          <w:tab w:val="left" w:pos="540"/>
        </w:tabs>
        <w:spacing w:after="0"/>
        <w:ind w:right="-10"/>
        <w:jc w:val="both"/>
        <w:rPr>
          <w:rFonts w:cs="Times New Roman"/>
          <w:szCs w:val="24"/>
          <w:lang w:val="en-US"/>
        </w:rPr>
      </w:pPr>
    </w:p>
    <w:p w:rsidR="002E1719" w:rsidRPr="002E1719" w:rsidRDefault="002E1719" w:rsidP="002E1719">
      <w:pPr>
        <w:tabs>
          <w:tab w:val="left" w:pos="540"/>
        </w:tabs>
        <w:spacing w:after="0"/>
        <w:ind w:right="-10"/>
        <w:jc w:val="both"/>
        <w:rPr>
          <w:rFonts w:cs="Times New Roman"/>
          <w:b/>
          <w:bCs/>
          <w:szCs w:val="24"/>
          <w:lang w:val="en-US"/>
        </w:rPr>
      </w:pPr>
      <w:r w:rsidRPr="002E1719">
        <w:rPr>
          <w:rFonts w:cs="Times New Roman"/>
          <w:b/>
          <w:bCs/>
          <w:szCs w:val="24"/>
          <w:lang w:val="en-US"/>
        </w:rPr>
        <w:t>1.</w:t>
      </w:r>
      <w:r w:rsidRPr="002E1719">
        <w:rPr>
          <w:rFonts w:cs="Times New Roman"/>
          <w:b/>
          <w:bCs/>
          <w:szCs w:val="24"/>
          <w:lang w:val="en-US"/>
        </w:rPr>
        <w:tab/>
        <w:t>Section 00431 – Schedule of Prices</w:t>
      </w:r>
    </w:p>
    <w:p w:rsidR="002E1719" w:rsidRPr="002E1719" w:rsidRDefault="002E1719" w:rsidP="002E1719">
      <w:pPr>
        <w:tabs>
          <w:tab w:val="left" w:pos="540"/>
        </w:tabs>
        <w:spacing w:after="0"/>
        <w:ind w:right="-10"/>
        <w:jc w:val="both"/>
        <w:rPr>
          <w:rFonts w:cs="Times New Roman"/>
          <w:b/>
          <w:bCs/>
          <w:szCs w:val="24"/>
          <w:lang w:val="en-US"/>
        </w:rPr>
      </w:pPr>
    </w:p>
    <w:p w:rsidR="002E1719" w:rsidRPr="002E1719" w:rsidRDefault="002E1719" w:rsidP="002E1719">
      <w:pPr>
        <w:tabs>
          <w:tab w:val="left" w:pos="540"/>
        </w:tabs>
        <w:spacing w:after="0"/>
        <w:ind w:left="1440" w:right="-10" w:hanging="1440"/>
        <w:jc w:val="both"/>
        <w:rPr>
          <w:rFonts w:cs="Times New Roman"/>
          <w:bCs/>
          <w:szCs w:val="24"/>
          <w:lang w:val="en-US"/>
        </w:rPr>
      </w:pPr>
      <w:r w:rsidRPr="002E1719">
        <w:rPr>
          <w:rFonts w:cs="Times New Roman"/>
          <w:b/>
          <w:bCs/>
          <w:szCs w:val="24"/>
          <w:lang w:val="en-US"/>
        </w:rPr>
        <w:tab/>
      </w:r>
      <w:proofErr w:type="gramStart"/>
      <w:r w:rsidRPr="002E1719">
        <w:rPr>
          <w:rFonts w:cs="Times New Roman"/>
          <w:bCs/>
          <w:szCs w:val="24"/>
          <w:lang w:val="en-US"/>
        </w:rPr>
        <w:t>.1</w:t>
      </w:r>
      <w:r w:rsidRPr="002E1719">
        <w:rPr>
          <w:rFonts w:cs="Times New Roman"/>
          <w:bCs/>
          <w:szCs w:val="24"/>
          <w:lang w:val="en-US"/>
        </w:rPr>
        <w:tab/>
        <w:t>Item 2.5 Bentonite – Revise the ‘Estimated Quantity’ column to read “120”.</w:t>
      </w:r>
      <w:proofErr w:type="gramEnd"/>
    </w:p>
    <w:p w:rsidR="002E1719" w:rsidRPr="002E1719" w:rsidRDefault="002E1719" w:rsidP="002E1719">
      <w:pPr>
        <w:tabs>
          <w:tab w:val="left" w:pos="540"/>
        </w:tabs>
        <w:spacing w:after="0"/>
        <w:ind w:right="-10"/>
        <w:jc w:val="both"/>
        <w:rPr>
          <w:rFonts w:cs="Times New Roman"/>
          <w:bCs/>
          <w:szCs w:val="24"/>
          <w:lang w:val="en-US"/>
        </w:rPr>
      </w:pPr>
    </w:p>
    <w:p w:rsidR="002E1719" w:rsidRPr="002E1719" w:rsidRDefault="002E1719" w:rsidP="002E1719">
      <w:pPr>
        <w:tabs>
          <w:tab w:val="left" w:pos="540"/>
        </w:tabs>
        <w:spacing w:after="0"/>
        <w:ind w:left="1440" w:right="-10" w:hanging="1440"/>
        <w:jc w:val="both"/>
        <w:rPr>
          <w:rFonts w:cs="Times New Roman"/>
          <w:bCs/>
          <w:szCs w:val="24"/>
          <w:lang w:val="en-US"/>
        </w:rPr>
      </w:pPr>
      <w:r w:rsidRPr="002E1719">
        <w:rPr>
          <w:rFonts w:cs="Times New Roman"/>
          <w:bCs/>
          <w:szCs w:val="24"/>
          <w:lang w:val="en-US"/>
        </w:rPr>
        <w:tab/>
        <w:t>.2</w:t>
      </w:r>
      <w:r w:rsidRPr="002E1719">
        <w:rPr>
          <w:rFonts w:cs="Times New Roman"/>
          <w:bCs/>
          <w:szCs w:val="24"/>
          <w:lang w:val="en-US"/>
        </w:rPr>
        <w:tab/>
        <w:t>For the above Addendum item 1.1, the words “any alteration be made to the text” in clause 3.4 of page 1 of Section 00431, and similar text in clause 7.2, and 8.2 of Section 00200 Instructions to Bidders, does not apply to this Addendum item.  If the Bidder does not revise the Schedule of Prices as stated ABOVE, THE REVISION SHALL BE MADE BY THE Minister.  The Minister will revise to correct the unit price extensions and the total amount entered in the Schedule of Prices and the Bid Form. The Bidder shall be bound to such revisions.</w:t>
      </w:r>
    </w:p>
    <w:p w:rsidR="002E1719" w:rsidRPr="002E1719" w:rsidRDefault="002E1719" w:rsidP="002E1719">
      <w:pPr>
        <w:tabs>
          <w:tab w:val="left" w:pos="540"/>
        </w:tabs>
        <w:spacing w:after="0"/>
        <w:ind w:right="-10"/>
        <w:jc w:val="both"/>
        <w:rPr>
          <w:rFonts w:cs="Times New Roman"/>
          <w:bCs/>
          <w:szCs w:val="24"/>
          <w:lang w:val="en-US"/>
        </w:rPr>
      </w:pPr>
    </w:p>
    <w:p w:rsidR="002E1719" w:rsidRPr="002E1719" w:rsidRDefault="002E1719" w:rsidP="002E1719">
      <w:pPr>
        <w:tabs>
          <w:tab w:val="left" w:pos="540"/>
        </w:tabs>
        <w:spacing w:after="0"/>
        <w:ind w:right="-10"/>
        <w:jc w:val="both"/>
        <w:rPr>
          <w:rFonts w:cs="Times New Roman"/>
          <w:bCs/>
          <w:szCs w:val="24"/>
          <w:lang w:val="en-US"/>
        </w:rPr>
      </w:pPr>
    </w:p>
    <w:p w:rsidR="002E1719" w:rsidRPr="002E1719" w:rsidRDefault="002E1719" w:rsidP="002E1719">
      <w:pPr>
        <w:tabs>
          <w:tab w:val="left" w:pos="540"/>
        </w:tabs>
        <w:spacing w:after="0"/>
        <w:ind w:right="-10"/>
        <w:rPr>
          <w:rFonts w:cs="Times New Roman"/>
          <w:b/>
          <w:bCs/>
          <w:szCs w:val="24"/>
          <w:lang w:val="en-US"/>
        </w:rPr>
      </w:pPr>
    </w:p>
    <w:p w:rsidR="002E1719" w:rsidRPr="002E1719" w:rsidRDefault="002E1719" w:rsidP="002E1719">
      <w:pPr>
        <w:tabs>
          <w:tab w:val="left" w:pos="540"/>
        </w:tabs>
        <w:spacing w:after="0"/>
        <w:ind w:right="-10"/>
        <w:rPr>
          <w:rFonts w:cs="Times New Roman"/>
          <w:b/>
          <w:szCs w:val="24"/>
          <w:lang w:val="en-US"/>
        </w:rPr>
      </w:pPr>
      <w:r w:rsidRPr="002E1719">
        <w:rPr>
          <w:rFonts w:cs="Times New Roman"/>
          <w:b/>
          <w:szCs w:val="24"/>
          <w:lang w:val="en-US"/>
        </w:rPr>
        <w:t>END OF ADDENDUM</w:t>
      </w:r>
    </w:p>
    <w:p w:rsidR="002E1719" w:rsidRPr="002E1719" w:rsidRDefault="002E1719" w:rsidP="002E1719">
      <w:pPr>
        <w:tabs>
          <w:tab w:val="left" w:pos="540"/>
        </w:tabs>
        <w:spacing w:after="0"/>
        <w:ind w:right="-10"/>
        <w:rPr>
          <w:rFonts w:cs="Times New Roman"/>
          <w:szCs w:val="24"/>
          <w:lang w:val="en-US"/>
        </w:rPr>
      </w:pPr>
    </w:p>
    <w:p w:rsidR="002E1719" w:rsidRPr="002E1719" w:rsidRDefault="002E1719" w:rsidP="002E1719">
      <w:pPr>
        <w:tabs>
          <w:tab w:val="left" w:pos="540"/>
        </w:tabs>
        <w:spacing w:after="0"/>
        <w:ind w:right="-10"/>
        <w:rPr>
          <w:rFonts w:cs="Times New Roman"/>
          <w:szCs w:val="24"/>
          <w:lang w:val="en-US"/>
        </w:rPr>
      </w:pPr>
    </w:p>
    <w:p w:rsidR="002E1719" w:rsidRPr="002E1719" w:rsidRDefault="002E1719" w:rsidP="002E1719">
      <w:pPr>
        <w:tabs>
          <w:tab w:val="left" w:pos="540"/>
        </w:tabs>
        <w:spacing w:after="0"/>
        <w:ind w:right="-10"/>
        <w:rPr>
          <w:rFonts w:cs="Times New Roman"/>
          <w:szCs w:val="24"/>
          <w:lang w:val="en-US"/>
        </w:rPr>
      </w:pPr>
    </w:p>
    <w:p w:rsidR="002E1719" w:rsidRPr="002E1719" w:rsidRDefault="002E1719" w:rsidP="002E1719">
      <w:pPr>
        <w:tabs>
          <w:tab w:val="left" w:pos="2340"/>
        </w:tabs>
        <w:spacing w:after="0"/>
        <w:ind w:right="-10"/>
        <w:rPr>
          <w:rFonts w:cs="Times New Roman"/>
          <w:szCs w:val="24"/>
          <w:u w:val="single"/>
          <w:lang w:val="en-US"/>
        </w:rPr>
      </w:pPr>
      <w:r w:rsidRPr="002E1719">
        <w:rPr>
          <w:rFonts w:cs="Times New Roman"/>
          <w:szCs w:val="24"/>
          <w:u w:val="single"/>
          <w:lang w:val="en-US"/>
        </w:rPr>
        <w:tab/>
      </w:r>
    </w:p>
    <w:p w:rsidR="002E1719" w:rsidRPr="002E1719" w:rsidRDefault="002E1719" w:rsidP="002E1719">
      <w:pPr>
        <w:tabs>
          <w:tab w:val="left" w:pos="540"/>
        </w:tabs>
        <w:spacing w:after="0"/>
        <w:ind w:right="-10"/>
        <w:rPr>
          <w:rFonts w:cs="Times New Roman"/>
          <w:szCs w:val="24"/>
          <w:lang w:val="en-US"/>
        </w:rPr>
      </w:pPr>
      <w:r w:rsidRPr="002E1719">
        <w:rPr>
          <w:rFonts w:cs="Times New Roman"/>
          <w:szCs w:val="24"/>
          <w:lang w:val="en-US"/>
        </w:rPr>
        <w:t>John Doe</w:t>
      </w:r>
    </w:p>
    <w:p w:rsidR="002E1719" w:rsidRPr="002E1719" w:rsidRDefault="002E1719" w:rsidP="002E1719">
      <w:pPr>
        <w:tabs>
          <w:tab w:val="left" w:pos="540"/>
        </w:tabs>
        <w:spacing w:after="0"/>
        <w:ind w:right="-10"/>
        <w:rPr>
          <w:rFonts w:cs="Times New Roman"/>
          <w:szCs w:val="24"/>
          <w:lang w:val="en-US"/>
        </w:rPr>
      </w:pPr>
      <w:r w:rsidRPr="002E1719">
        <w:rPr>
          <w:rFonts w:cs="Times New Roman"/>
          <w:szCs w:val="24"/>
          <w:lang w:val="en-US"/>
        </w:rPr>
        <w:t>Project Manager</w:t>
      </w:r>
    </w:p>
    <w:p w:rsidR="002E1719" w:rsidRPr="002E1719" w:rsidRDefault="002E1719" w:rsidP="002E1719">
      <w:pPr>
        <w:tabs>
          <w:tab w:val="left" w:pos="540"/>
        </w:tabs>
        <w:spacing w:after="0"/>
        <w:ind w:right="-10"/>
        <w:rPr>
          <w:rFonts w:cs="Times New Roman"/>
          <w:szCs w:val="24"/>
          <w:lang w:val="en-US"/>
        </w:rPr>
      </w:pPr>
    </w:p>
    <w:p w:rsidR="002E1719" w:rsidRPr="002E1719" w:rsidRDefault="002E1719" w:rsidP="002E1719">
      <w:pPr>
        <w:tabs>
          <w:tab w:val="left" w:pos="540"/>
        </w:tabs>
        <w:spacing w:after="0"/>
        <w:ind w:right="-10"/>
        <w:rPr>
          <w:rFonts w:cs="Times New Roman"/>
          <w:szCs w:val="24"/>
          <w:lang w:val="en-US"/>
        </w:rPr>
      </w:pPr>
    </w:p>
    <w:p w:rsidR="002E1719" w:rsidRPr="002E1719" w:rsidRDefault="002E1719" w:rsidP="002E1719">
      <w:pPr>
        <w:tabs>
          <w:tab w:val="left" w:pos="540"/>
        </w:tabs>
        <w:spacing w:after="0"/>
        <w:ind w:right="-10"/>
        <w:rPr>
          <w:rFonts w:cs="Times New Roman"/>
          <w:szCs w:val="24"/>
          <w:lang w:val="en-US"/>
        </w:rPr>
      </w:pPr>
    </w:p>
    <w:p w:rsidR="002E1719" w:rsidRDefault="002E1719" w:rsidP="00061BD0">
      <w:pPr>
        <w:tabs>
          <w:tab w:val="left" w:pos="540"/>
        </w:tabs>
        <w:spacing w:after="0"/>
        <w:ind w:right="-10"/>
        <w:rPr>
          <w:rFonts w:cs="Times New Roman"/>
          <w:szCs w:val="24"/>
          <w:lang w:val="en-US"/>
        </w:rPr>
      </w:pPr>
      <w:r w:rsidRPr="002E1719">
        <w:rPr>
          <w:rFonts w:cs="Times New Roman"/>
          <w:b/>
          <w:szCs w:val="24"/>
          <w:lang w:val="en-US"/>
        </w:rPr>
        <w:t>END OF DATA SHEETS</w:t>
      </w:r>
    </w:p>
    <w:p w:rsidR="002E1719" w:rsidRDefault="002E1719" w:rsidP="005B3399">
      <w:pPr>
        <w:rPr>
          <w:rFonts w:cs="Times New Roman"/>
          <w:szCs w:val="24"/>
          <w:lang w:val="en-US"/>
        </w:rPr>
        <w:sectPr w:rsidR="002E1719" w:rsidSect="00616C5C">
          <w:headerReference w:type="default" r:id="rId90"/>
          <w:footerReference w:type="default" r:id="rId91"/>
          <w:pgSz w:w="12240" w:h="15840" w:code="1"/>
          <w:pgMar w:top="720" w:right="1080" w:bottom="907" w:left="1080" w:header="720" w:footer="432" w:gutter="0"/>
          <w:cols w:space="0"/>
        </w:sect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E3649E" w:rsidRDefault="00E3649E" w:rsidP="00E3649E">
      <w:pPr>
        <w:tabs>
          <w:tab w:val="right" w:pos="5760"/>
          <w:tab w:val="right" w:pos="10080"/>
        </w:tabs>
        <w:spacing w:after="0"/>
        <w:jc w:val="center"/>
        <w:rPr>
          <w:rFonts w:cs="Times New Roman"/>
          <w:szCs w:val="24"/>
          <w:lang w:val="en-US"/>
        </w:rPr>
      </w:pPr>
    </w:p>
    <w:p w:rsidR="00061BD0" w:rsidRPr="00EB07B0" w:rsidRDefault="005B3399" w:rsidP="00EB07B0">
      <w:pPr>
        <w:pStyle w:val="BodyTextIndent"/>
        <w:tabs>
          <w:tab w:val="left" w:pos="-1800"/>
          <w:tab w:val="left" w:pos="0"/>
          <w:tab w:val="left" w:pos="2160"/>
          <w:tab w:val="left" w:pos="2520"/>
          <w:tab w:val="center" w:pos="13230"/>
        </w:tabs>
        <w:ind w:left="0"/>
        <w:jc w:val="center"/>
        <w:rPr>
          <w:rFonts w:ascii="Arial" w:hAnsi="Arial"/>
          <w:b/>
          <w:sz w:val="36"/>
          <w:szCs w:val="36"/>
        </w:rPr>
      </w:pPr>
      <w:r w:rsidRPr="00EB07B0">
        <w:rPr>
          <w:rFonts w:ascii="Arial" w:hAnsi="Arial"/>
          <w:b/>
          <w:sz w:val="36"/>
          <w:szCs w:val="36"/>
        </w:rPr>
        <w:t>END OF DIVISION 00 USER GUIDE</w:t>
      </w:r>
    </w:p>
    <w:sectPr w:rsidR="00061BD0" w:rsidRPr="00EB07B0" w:rsidSect="00D310C7">
      <w:headerReference w:type="default" r:id="rId92"/>
      <w:footerReference w:type="default" r:id="rId93"/>
      <w:endnotePr>
        <w:numFmt w:val="decimal"/>
      </w:endnotePr>
      <w:pgSz w:w="12240" w:h="15840" w:code="1"/>
      <w:pgMar w:top="576" w:right="1080" w:bottom="907" w:left="1080" w:header="576"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B4" w:rsidRDefault="000810B4" w:rsidP="00C20662">
      <w:pPr>
        <w:spacing w:after="0" w:line="240" w:lineRule="auto"/>
      </w:pPr>
      <w:r>
        <w:separator/>
      </w:r>
    </w:p>
  </w:endnote>
  <w:endnote w:type="continuationSeparator" w:id="0">
    <w:p w:rsidR="000810B4" w:rsidRDefault="000810B4"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500544115"/>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8871C0">
    <w:pPr>
      <w:pStyle w:val="Footer"/>
      <w:pBdr>
        <w:bottom w:val="thickThinSmallGap" w:sz="48" w:space="1" w:color="FF0000"/>
      </w:pBdr>
      <w:rPr>
        <w:sz w:val="16"/>
        <w:szCs w:val="16"/>
      </w:rPr>
    </w:pPr>
    <w:r w:rsidRPr="008871C0">
      <w:rPr>
        <w:sz w:val="16"/>
        <w:szCs w:val="16"/>
      </w:rPr>
      <w:t>Master Specification System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0E58D8">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0E58D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41174530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3</w:t>
        </w:r>
        <w:r w:rsidRPr="008871C0">
          <w:rPr>
            <w:noProof/>
            <w:sz w:val="16"/>
            <w:szCs w:val="16"/>
          </w:rPr>
          <w:fldChar w:fldCharType="end"/>
        </w:r>
      </w:sdtContent>
    </w:sdt>
  </w:p>
  <w:p w:rsidR="000810B4" w:rsidRPr="008871C0" w:rsidRDefault="000810B4" w:rsidP="000E58D8">
    <w:pPr>
      <w:pStyle w:val="Footer"/>
      <w:pBdr>
        <w:bottom w:val="thickThinSmallGap" w:sz="48" w:space="1" w:color="FF0000"/>
      </w:pBdr>
      <w:rPr>
        <w:sz w:val="16"/>
        <w:szCs w:val="16"/>
      </w:rPr>
    </w:pPr>
    <w:r w:rsidRPr="008871C0">
      <w:rPr>
        <w:sz w:val="16"/>
        <w:szCs w:val="16"/>
      </w:rPr>
      <w:t>Master Specification System</w:t>
    </w:r>
  </w:p>
  <w:p w:rsidR="000810B4" w:rsidRDefault="000810B4" w:rsidP="000E58D8">
    <w:pPr>
      <w:pStyle w:val="Footer"/>
    </w:pPr>
  </w:p>
  <w:p w:rsidR="000810B4" w:rsidRDefault="000810B4" w:rsidP="000E58D8">
    <w:pPr>
      <w:pStyle w:val="Footer"/>
    </w:pPr>
  </w:p>
  <w:p w:rsidR="000810B4" w:rsidRDefault="000810B4" w:rsidP="000E58D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0E58D8">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0E58D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654145957"/>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5</w:t>
        </w:r>
        <w:r w:rsidRPr="008871C0">
          <w:rPr>
            <w:noProof/>
            <w:sz w:val="16"/>
            <w:szCs w:val="16"/>
          </w:rPr>
          <w:fldChar w:fldCharType="end"/>
        </w:r>
      </w:sdtContent>
    </w:sdt>
  </w:p>
  <w:p w:rsidR="000810B4" w:rsidRPr="008871C0" w:rsidRDefault="000810B4" w:rsidP="000E58D8">
    <w:pPr>
      <w:pStyle w:val="Footer"/>
      <w:pBdr>
        <w:bottom w:val="thickThinSmallGap" w:sz="48" w:space="1" w:color="FF0000"/>
      </w:pBdr>
      <w:rPr>
        <w:sz w:val="16"/>
        <w:szCs w:val="16"/>
      </w:rPr>
    </w:pPr>
    <w:r w:rsidRPr="008871C0">
      <w:rPr>
        <w:sz w:val="16"/>
        <w:szCs w:val="16"/>
      </w:rPr>
      <w:t>Master Specification System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1A9A">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1A9A">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948302675"/>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1A9A">
    <w:pPr>
      <w:pStyle w:val="Footer"/>
      <w:pBdr>
        <w:bottom w:val="thickThinSmallGap" w:sz="48" w:space="1" w:color="FF0000"/>
      </w:pBdr>
      <w:rPr>
        <w:sz w:val="16"/>
        <w:szCs w:val="16"/>
      </w:rPr>
    </w:pPr>
    <w:r w:rsidRPr="008871C0">
      <w:rPr>
        <w:sz w:val="16"/>
        <w:szCs w:val="16"/>
      </w:rPr>
      <w:t>Master Specification System</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976837086"/>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787635475"/>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85153906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19226446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4</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64222371"/>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6</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82743179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622575236"/>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29217627"/>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8871C0">
    <w:pPr>
      <w:pStyle w:val="Footer"/>
      <w:pBdr>
        <w:bottom w:val="thickThinSmallGap" w:sz="48" w:space="1" w:color="FF0000"/>
      </w:pBdr>
      <w:rPr>
        <w:sz w:val="16"/>
        <w:szCs w:val="16"/>
      </w:rPr>
    </w:pPr>
    <w:r w:rsidRPr="008871C0">
      <w:rPr>
        <w:sz w:val="16"/>
        <w:szCs w:val="16"/>
      </w:rPr>
      <w:t>Master Specification System</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79592981"/>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4</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51114713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069035417"/>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39789B" w:rsidRDefault="000810B4" w:rsidP="0039789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859542944"/>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E17CEA">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E17CEA">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214471968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E17CEA">
    <w:pPr>
      <w:pStyle w:val="Footer"/>
      <w:pBdr>
        <w:bottom w:val="thickThinSmallGap" w:sz="48" w:space="1" w:color="FF0000"/>
      </w:pBdr>
      <w:rPr>
        <w:sz w:val="16"/>
        <w:szCs w:val="16"/>
      </w:rPr>
    </w:pPr>
    <w:r w:rsidRPr="008871C0">
      <w:rPr>
        <w:sz w:val="16"/>
        <w:szCs w:val="16"/>
      </w:rPr>
      <w:t>Master Specification System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081639487"/>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994872195"/>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75991454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7378E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7378E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587228975"/>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7378EC">
    <w:pPr>
      <w:pStyle w:val="Footer"/>
      <w:pBdr>
        <w:bottom w:val="thickThinSmallGap" w:sz="48" w:space="1" w:color="FF0000"/>
      </w:pBdr>
      <w:rPr>
        <w:sz w:val="16"/>
        <w:szCs w:val="16"/>
      </w:rPr>
    </w:pPr>
    <w:r w:rsidRPr="008871C0">
      <w:rPr>
        <w:sz w:val="16"/>
        <w:szCs w:val="16"/>
      </w:rPr>
      <w:t>Master Specification System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D61181">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D61181">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777396518"/>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D61181">
    <w:pPr>
      <w:pStyle w:val="Footer"/>
      <w:pBdr>
        <w:bottom w:val="thickThinSmallGap" w:sz="48" w:space="1" w:color="FF0000"/>
      </w:pBdr>
      <w:rPr>
        <w:sz w:val="16"/>
        <w:szCs w:val="16"/>
      </w:rPr>
    </w:pPr>
    <w:r w:rsidRPr="008871C0">
      <w:rPr>
        <w:sz w:val="16"/>
        <w:szCs w:val="16"/>
      </w:rPr>
      <w:t>Master Specification System</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296467">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296467">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8369666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296467">
    <w:pPr>
      <w:pStyle w:val="Footer"/>
      <w:pBdr>
        <w:bottom w:val="thickThinSmallGap" w:sz="48" w:space="1" w:color="FF0000"/>
      </w:pBdr>
      <w:rPr>
        <w:sz w:val="16"/>
        <w:szCs w:val="16"/>
      </w:rPr>
    </w:pPr>
    <w:r w:rsidRPr="008871C0">
      <w:rPr>
        <w:sz w:val="16"/>
        <w:szCs w:val="16"/>
      </w:rPr>
      <w:t>Master Specification System</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1912FB">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1912FB">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32613627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1912FB">
    <w:pPr>
      <w:pStyle w:val="Footer"/>
      <w:pBdr>
        <w:bottom w:val="thickThinSmallGap" w:sz="48" w:space="1" w:color="FF0000"/>
      </w:pBdr>
      <w:rPr>
        <w:sz w:val="16"/>
        <w:szCs w:val="16"/>
      </w:rPr>
    </w:pPr>
    <w:r w:rsidRPr="008871C0">
      <w:rPr>
        <w:sz w:val="16"/>
        <w:szCs w:val="16"/>
      </w:rPr>
      <w:t>Master Specification System</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512B91">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512B91">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76589122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3</w:t>
        </w:r>
        <w:r w:rsidRPr="008871C0">
          <w:rPr>
            <w:noProof/>
            <w:sz w:val="16"/>
            <w:szCs w:val="16"/>
          </w:rPr>
          <w:fldChar w:fldCharType="end"/>
        </w:r>
      </w:sdtContent>
    </w:sdt>
  </w:p>
  <w:p w:rsidR="000810B4" w:rsidRPr="008871C0" w:rsidRDefault="000810B4" w:rsidP="00512B91">
    <w:pPr>
      <w:pStyle w:val="Footer"/>
      <w:pBdr>
        <w:bottom w:val="thickThinSmallGap" w:sz="48" w:space="1" w:color="FF0000"/>
      </w:pBdr>
      <w:rPr>
        <w:sz w:val="16"/>
        <w:szCs w:val="16"/>
      </w:rPr>
    </w:pPr>
    <w:r w:rsidRPr="008871C0">
      <w:rPr>
        <w:sz w:val="16"/>
        <w:szCs w:val="16"/>
      </w:rPr>
      <w:t>Master Specification System</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F0569A">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F0569A">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76304198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F0569A">
    <w:pPr>
      <w:pStyle w:val="Footer"/>
      <w:pBdr>
        <w:bottom w:val="thickThinSmallGap" w:sz="48" w:space="1" w:color="FF0000"/>
      </w:pBdr>
      <w:rPr>
        <w:sz w:val="16"/>
        <w:szCs w:val="16"/>
      </w:rPr>
    </w:pPr>
    <w:r w:rsidRPr="008871C0">
      <w:rPr>
        <w:sz w:val="16"/>
        <w:szCs w:val="16"/>
      </w:rPr>
      <w:t>Master Specification System</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F0569A">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F0569A">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807129804"/>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F0569A">
    <w:pPr>
      <w:pStyle w:val="Footer"/>
      <w:pBdr>
        <w:bottom w:val="thickThinSmallGap" w:sz="48" w:space="1" w:color="FF0000"/>
      </w:pBdr>
      <w:rPr>
        <w:sz w:val="16"/>
        <w:szCs w:val="16"/>
      </w:rPr>
    </w:pPr>
    <w:r w:rsidRPr="008871C0">
      <w:rPr>
        <w:sz w:val="16"/>
        <w:szCs w:val="16"/>
      </w:rPr>
      <w:t>Master Specification System</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877377252"/>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378461996"/>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81108206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288793112"/>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3</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877765866"/>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4</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8B1CA9">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8B1CA9">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245725831"/>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8B1CA9">
    <w:pPr>
      <w:pStyle w:val="Footer"/>
      <w:pBdr>
        <w:bottom w:val="thickThinSmallGap" w:sz="48" w:space="1" w:color="FF0000"/>
      </w:pBdr>
      <w:rPr>
        <w:sz w:val="16"/>
        <w:szCs w:val="16"/>
      </w:rPr>
    </w:pPr>
    <w:r w:rsidRPr="008871C0">
      <w:rPr>
        <w:sz w:val="16"/>
        <w:szCs w:val="16"/>
      </w:rPr>
      <w:t>Master Specification System</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097370503"/>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3</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CA642C">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CA642C">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77976443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4</w:t>
        </w:r>
        <w:r w:rsidRPr="008871C0">
          <w:rPr>
            <w:noProof/>
            <w:sz w:val="16"/>
            <w:szCs w:val="16"/>
          </w:rPr>
          <w:fldChar w:fldCharType="end"/>
        </w:r>
      </w:sdtContent>
    </w:sdt>
  </w:p>
  <w:p w:rsidR="000810B4" w:rsidRPr="008871C0" w:rsidRDefault="000810B4" w:rsidP="00CA642C">
    <w:pPr>
      <w:pStyle w:val="Footer"/>
      <w:pBdr>
        <w:bottom w:val="thickThinSmallGap" w:sz="48" w:space="1" w:color="FF0000"/>
      </w:pBdr>
      <w:rPr>
        <w:sz w:val="16"/>
        <w:szCs w:val="16"/>
      </w:rPr>
    </w:pPr>
    <w:r w:rsidRPr="008871C0">
      <w:rPr>
        <w:sz w:val="16"/>
        <w:szCs w:val="16"/>
      </w:rPr>
      <w:t>Master Specification System</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524C48" w:rsidRDefault="000810B4" w:rsidP="00D310C7">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8B1CA9">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8B1CA9">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2071641659"/>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2</w:t>
        </w:r>
        <w:r w:rsidRPr="008871C0">
          <w:rPr>
            <w:noProof/>
            <w:sz w:val="16"/>
            <w:szCs w:val="16"/>
          </w:rPr>
          <w:fldChar w:fldCharType="end"/>
        </w:r>
      </w:sdtContent>
    </w:sdt>
  </w:p>
  <w:p w:rsidR="000810B4" w:rsidRPr="008871C0" w:rsidRDefault="000810B4" w:rsidP="008B1CA9">
    <w:pPr>
      <w:pStyle w:val="Footer"/>
      <w:pBdr>
        <w:bottom w:val="thickThinSmallGap" w:sz="48" w:space="1" w:color="FF0000"/>
      </w:pBdr>
      <w:rPr>
        <w:sz w:val="16"/>
        <w:szCs w:val="16"/>
      </w:rPr>
    </w:pPr>
    <w:r w:rsidRPr="008871C0">
      <w:rPr>
        <w:sz w:val="16"/>
        <w:szCs w:val="16"/>
      </w:rPr>
      <w:t>Master Specification System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061BD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061BD0">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227340866"/>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061BD0">
    <w:pPr>
      <w:pStyle w:val="Footer"/>
      <w:pBdr>
        <w:bottom w:val="thickThinSmallGap" w:sz="48" w:space="1" w:color="FF0000"/>
      </w:pBdr>
      <w:rPr>
        <w:sz w:val="16"/>
        <w:szCs w:val="16"/>
      </w:rPr>
    </w:pPr>
    <w:r w:rsidRPr="008871C0">
      <w:rPr>
        <w:sz w:val="16"/>
        <w:szCs w:val="16"/>
      </w:rPr>
      <w:t>Master Specification System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9D4E95">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9D4E95">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713544515"/>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9D4E95">
    <w:pPr>
      <w:pStyle w:val="Footer"/>
      <w:pBdr>
        <w:bottom w:val="thickThinSmallGap" w:sz="48" w:space="1" w:color="FF0000"/>
      </w:pBdr>
      <w:rPr>
        <w:sz w:val="16"/>
        <w:szCs w:val="16"/>
      </w:rPr>
    </w:pPr>
    <w:r w:rsidRPr="008871C0">
      <w:rPr>
        <w:sz w:val="16"/>
        <w:szCs w:val="16"/>
      </w:rPr>
      <w:t>Master Specification System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9D4E95">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9D4E95">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096098558"/>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3</w:t>
        </w:r>
        <w:r w:rsidRPr="008871C0">
          <w:rPr>
            <w:noProof/>
            <w:sz w:val="16"/>
            <w:szCs w:val="16"/>
          </w:rPr>
          <w:fldChar w:fldCharType="end"/>
        </w:r>
      </w:sdtContent>
    </w:sdt>
  </w:p>
  <w:p w:rsidR="000810B4" w:rsidRPr="008871C0" w:rsidRDefault="000810B4" w:rsidP="009D4E95">
    <w:pPr>
      <w:pStyle w:val="Footer"/>
      <w:pBdr>
        <w:bottom w:val="thickThinSmallGap" w:sz="48" w:space="1" w:color="FF0000"/>
      </w:pBdr>
      <w:rPr>
        <w:sz w:val="16"/>
        <w:szCs w:val="16"/>
      </w:rPr>
    </w:pPr>
    <w:r w:rsidRPr="008871C0">
      <w:rPr>
        <w:sz w:val="16"/>
        <w:szCs w:val="16"/>
      </w:rPr>
      <w:t>Master Specification System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Default="000810B4" w:rsidP="000E58D8">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0810B4" w:rsidRPr="008871C0" w:rsidRDefault="000810B4" w:rsidP="000E58D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175109288"/>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A1EE5">
          <w:rPr>
            <w:noProof/>
            <w:sz w:val="16"/>
            <w:szCs w:val="16"/>
          </w:rPr>
          <w:t>1</w:t>
        </w:r>
        <w:r w:rsidRPr="008871C0">
          <w:rPr>
            <w:noProof/>
            <w:sz w:val="16"/>
            <w:szCs w:val="16"/>
          </w:rPr>
          <w:fldChar w:fldCharType="end"/>
        </w:r>
      </w:sdtContent>
    </w:sdt>
  </w:p>
  <w:p w:rsidR="000810B4" w:rsidRPr="008871C0" w:rsidRDefault="000810B4" w:rsidP="000E58D8">
    <w:pPr>
      <w:pStyle w:val="Footer"/>
      <w:pBdr>
        <w:bottom w:val="thickThinSmallGap" w:sz="48" w:space="1" w:color="FF0000"/>
      </w:pBdr>
      <w:rPr>
        <w:sz w:val="16"/>
        <w:szCs w:val="16"/>
      </w:rPr>
    </w:pPr>
    <w:r w:rsidRPr="008871C0">
      <w:rPr>
        <w:sz w:val="16"/>
        <w:szCs w:val="16"/>
      </w:rPr>
      <w:t>Master Specification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B4" w:rsidRDefault="000810B4" w:rsidP="00C20662">
      <w:pPr>
        <w:spacing w:after="0" w:line="240" w:lineRule="auto"/>
      </w:pPr>
      <w:r>
        <w:separator/>
      </w:r>
    </w:p>
  </w:footnote>
  <w:footnote w:type="continuationSeparator" w:id="0">
    <w:p w:rsidR="000810B4" w:rsidRDefault="000810B4"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8871C0">
    <w:pPr>
      <w:pStyle w:val="Header"/>
      <w:pBdr>
        <w:top w:val="thinThickSmallGap" w:sz="48" w:space="1" w:color="FF0000"/>
        <w:bottom w:val="single" w:sz="4" w:space="1" w:color="auto"/>
      </w:pBdr>
      <w:rPr>
        <w:smallCaps/>
      </w:rPr>
    </w:pPr>
    <w:r>
      <w:rPr>
        <w:smallCaps/>
      </w:rPr>
      <w:t>Data Sheet – Sample Table of Contents – Volume 2</w:t>
    </w:r>
  </w:p>
  <w:p w:rsidR="000810B4" w:rsidRDefault="000810B4" w:rsidP="00F34F2D">
    <w:pPr>
      <w:pStyle w:val="Header"/>
      <w:jc w:val="right"/>
    </w:pPr>
    <w:r>
      <w:t>Section 000001</w:t>
    </w:r>
  </w:p>
  <w:p w:rsidR="000810B4" w:rsidRDefault="000810B4" w:rsidP="00381EFD">
    <w:pPr>
      <w:pStyle w:val="Header"/>
      <w:pBdr>
        <w:bottom w:val="single" w:sz="4" w:space="1" w:color="auto"/>
      </w:pBdr>
      <w:tabs>
        <w:tab w:val="clear" w:pos="9360"/>
        <w:tab w:val="right" w:pos="10080"/>
      </w:tabs>
    </w:pPr>
    <w:r>
      <w:t>2015-04</w:t>
    </w:r>
    <w:r>
      <w:tab/>
    </w:r>
    <w:r>
      <w:tab/>
      <w:t>Cover and Title Pages</w:t>
    </w:r>
  </w:p>
  <w:p w:rsidR="000810B4" w:rsidRDefault="000810B4" w:rsidP="00F34F2D">
    <w:pPr>
      <w:pStyle w:val="Header"/>
      <w:tabs>
        <w:tab w:val="clear" w:pos="9360"/>
        <w:tab w:val="right" w:pos="1008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0E58D8">
    <w:pPr>
      <w:pStyle w:val="Header"/>
      <w:pBdr>
        <w:top w:val="thinThickSmallGap" w:sz="48" w:space="1" w:color="FF0000"/>
        <w:bottom w:val="single" w:sz="4" w:space="1" w:color="auto"/>
      </w:pBdr>
      <w:rPr>
        <w:smallCaps/>
      </w:rPr>
    </w:pPr>
    <w:r>
      <w:rPr>
        <w:smallCaps/>
      </w:rPr>
      <w:t>Data Sheet – Definitions</w:t>
    </w:r>
  </w:p>
  <w:p w:rsidR="000810B4" w:rsidRDefault="000810B4" w:rsidP="000E58D8">
    <w:pPr>
      <w:pStyle w:val="Header"/>
      <w:jc w:val="right"/>
    </w:pPr>
    <w:r>
      <w:t>Section 000300</w:t>
    </w:r>
  </w:p>
  <w:p w:rsidR="000810B4" w:rsidRDefault="000810B4" w:rsidP="000E58D8">
    <w:pPr>
      <w:pStyle w:val="Header"/>
      <w:pBdr>
        <w:bottom w:val="single" w:sz="4" w:space="1" w:color="auto"/>
      </w:pBdr>
      <w:tabs>
        <w:tab w:val="clear" w:pos="9360"/>
        <w:tab w:val="right" w:pos="10080"/>
      </w:tabs>
    </w:pPr>
    <w:r>
      <w:t>2015-04</w:t>
    </w:r>
    <w:r>
      <w:tab/>
    </w:r>
    <w:r>
      <w:tab/>
      <w:t>Information Documents</w:t>
    </w:r>
  </w:p>
  <w:p w:rsidR="000810B4" w:rsidRPr="008B1CA9" w:rsidRDefault="000810B4" w:rsidP="000E58D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0E58D8">
    <w:pPr>
      <w:pStyle w:val="Header"/>
      <w:pBdr>
        <w:top w:val="thinThickSmallGap" w:sz="48" w:space="1" w:color="FF0000"/>
        <w:bottom w:val="single" w:sz="4" w:space="1" w:color="auto"/>
      </w:pBdr>
      <w:rPr>
        <w:smallCaps/>
      </w:rPr>
    </w:pPr>
    <w:r>
      <w:rPr>
        <w:smallCaps/>
      </w:rPr>
      <w:t>Data Sheet – Sources of Information Documents</w:t>
    </w:r>
  </w:p>
  <w:p w:rsidR="000810B4" w:rsidRDefault="000810B4" w:rsidP="000E58D8">
    <w:pPr>
      <w:pStyle w:val="Header"/>
      <w:jc w:val="right"/>
    </w:pPr>
    <w:r>
      <w:t>Section 000300</w:t>
    </w:r>
  </w:p>
  <w:p w:rsidR="000810B4" w:rsidRDefault="000810B4" w:rsidP="000E58D8">
    <w:pPr>
      <w:pStyle w:val="Header"/>
      <w:pBdr>
        <w:bottom w:val="single" w:sz="4" w:space="1" w:color="auto"/>
      </w:pBdr>
      <w:tabs>
        <w:tab w:val="clear" w:pos="9360"/>
        <w:tab w:val="right" w:pos="10080"/>
      </w:tabs>
    </w:pPr>
    <w:r>
      <w:t>2015-04</w:t>
    </w:r>
    <w:r>
      <w:tab/>
    </w:r>
    <w:r>
      <w:tab/>
      <w:t>Information Documents</w:t>
    </w:r>
  </w:p>
  <w:p w:rsidR="000810B4" w:rsidRPr="008B1CA9" w:rsidRDefault="000810B4" w:rsidP="000E58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1A9A">
    <w:pPr>
      <w:pStyle w:val="Header"/>
      <w:pBdr>
        <w:top w:val="thinThickSmallGap" w:sz="48" w:space="1" w:color="FF0000"/>
        <w:bottom w:val="single" w:sz="4" w:space="1" w:color="auto"/>
      </w:pBdr>
      <w:rPr>
        <w:smallCaps/>
      </w:rPr>
    </w:pPr>
    <w:r>
      <w:rPr>
        <w:smallCaps/>
      </w:rPr>
      <w:t>Section Cover Sheet</w:t>
    </w:r>
  </w:p>
  <w:p w:rsidR="000810B4" w:rsidRDefault="000810B4" w:rsidP="00CA1A9A">
    <w:pPr>
      <w:pStyle w:val="Header"/>
      <w:jc w:val="right"/>
    </w:pPr>
    <w:r>
      <w:t>Section 000411</w:t>
    </w:r>
  </w:p>
  <w:p w:rsidR="000810B4" w:rsidRDefault="000810B4" w:rsidP="00CA1A9A">
    <w:pPr>
      <w:pStyle w:val="Header"/>
      <w:pBdr>
        <w:bottom w:val="single" w:sz="4" w:space="1" w:color="auto"/>
      </w:pBdr>
      <w:tabs>
        <w:tab w:val="clear" w:pos="9360"/>
        <w:tab w:val="right" w:pos="10080"/>
      </w:tabs>
    </w:pPr>
    <w:r>
      <w:t>2015-04</w:t>
    </w:r>
    <w:r>
      <w:tab/>
    </w:r>
    <w:r>
      <w:tab/>
      <w:t>Stipulated Price Bid Form</w:t>
    </w:r>
  </w:p>
  <w:p w:rsidR="000810B4" w:rsidRPr="008B1CA9" w:rsidRDefault="000810B4" w:rsidP="00CA1A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CA642C">
    <w:pPr>
      <w:pStyle w:val="Header"/>
      <w:jc w:val="right"/>
    </w:pPr>
    <w:r>
      <w:t>Section 000425</w:t>
    </w:r>
  </w:p>
  <w:p w:rsidR="000810B4" w:rsidRDefault="000810B4" w:rsidP="00CA642C">
    <w:pPr>
      <w:pStyle w:val="Header"/>
      <w:pBdr>
        <w:bottom w:val="single" w:sz="4" w:space="1" w:color="auto"/>
      </w:pBdr>
      <w:tabs>
        <w:tab w:val="clear" w:pos="9360"/>
        <w:tab w:val="right" w:pos="10080"/>
      </w:tabs>
    </w:pPr>
    <w:r>
      <w:t>2015-04</w:t>
    </w:r>
    <w:r>
      <w:tab/>
    </w:r>
    <w:r>
      <w:tab/>
      <w:t>Unit Price Bid Form</w:t>
    </w:r>
  </w:p>
  <w:p w:rsidR="000810B4" w:rsidRPr="008B1CA9" w:rsidRDefault="000810B4" w:rsidP="00CA64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000431</w:t>
    </w:r>
  </w:p>
  <w:p w:rsidR="000810B4" w:rsidRDefault="000810B4" w:rsidP="00CA642C">
    <w:pPr>
      <w:pStyle w:val="Header"/>
      <w:pBdr>
        <w:bottom w:val="single" w:sz="4" w:space="1" w:color="auto"/>
      </w:pBdr>
      <w:tabs>
        <w:tab w:val="clear" w:pos="9360"/>
        <w:tab w:val="right" w:pos="10080"/>
      </w:tabs>
    </w:pPr>
    <w:r>
      <w:t>2015-04</w:t>
    </w:r>
    <w:r>
      <w:tab/>
    </w:r>
    <w:r>
      <w:tab/>
      <w:t>Schedule of Prices</w:t>
    </w:r>
  </w:p>
  <w:p w:rsidR="000810B4" w:rsidRPr="008B1CA9" w:rsidRDefault="000810B4" w:rsidP="00CA64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Purpose and Use of Schedule of Prices</w:t>
    </w:r>
  </w:p>
  <w:p w:rsidR="000810B4" w:rsidRDefault="000810B4" w:rsidP="0029673C">
    <w:pPr>
      <w:pStyle w:val="Header"/>
      <w:tabs>
        <w:tab w:val="clear" w:pos="4680"/>
        <w:tab w:val="clear" w:pos="9360"/>
        <w:tab w:val="center" w:pos="5040"/>
        <w:tab w:val="right" w:pos="10080"/>
      </w:tabs>
      <w:jc w:val="right"/>
    </w:pPr>
    <w:r>
      <w:t>Section 000431</w:t>
    </w:r>
  </w:p>
  <w:p w:rsidR="000810B4" w:rsidRDefault="000810B4" w:rsidP="00CA642C">
    <w:pPr>
      <w:pStyle w:val="Header"/>
      <w:pBdr>
        <w:bottom w:val="single" w:sz="4" w:space="1" w:color="auto"/>
      </w:pBdr>
      <w:tabs>
        <w:tab w:val="clear" w:pos="9360"/>
        <w:tab w:val="right" w:pos="10080"/>
      </w:tabs>
    </w:pPr>
    <w:r>
      <w:t>2015-04</w:t>
    </w:r>
    <w:r>
      <w:tab/>
    </w:r>
    <w:r>
      <w:tab/>
      <w:t>Schedule of Prices</w:t>
    </w:r>
  </w:p>
  <w:p w:rsidR="000810B4" w:rsidRPr="008B1CA9" w:rsidRDefault="000810B4" w:rsidP="00CA64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Preparation of Schedule of Prices</w:t>
    </w:r>
  </w:p>
  <w:p w:rsidR="000810B4" w:rsidRDefault="000810B4" w:rsidP="0029673C">
    <w:pPr>
      <w:pStyle w:val="Header"/>
      <w:tabs>
        <w:tab w:val="clear" w:pos="4680"/>
        <w:tab w:val="clear" w:pos="9360"/>
        <w:tab w:val="center" w:pos="5040"/>
        <w:tab w:val="right" w:pos="10080"/>
      </w:tabs>
      <w:jc w:val="right"/>
    </w:pPr>
    <w:r>
      <w:t>Section 000431</w:t>
    </w:r>
  </w:p>
  <w:p w:rsidR="000810B4" w:rsidRDefault="000810B4" w:rsidP="00CA642C">
    <w:pPr>
      <w:pStyle w:val="Header"/>
      <w:pBdr>
        <w:bottom w:val="single" w:sz="4" w:space="1" w:color="auto"/>
      </w:pBdr>
      <w:tabs>
        <w:tab w:val="clear" w:pos="9360"/>
        <w:tab w:val="right" w:pos="10080"/>
      </w:tabs>
    </w:pPr>
    <w:r>
      <w:t>2015-04</w:t>
    </w:r>
    <w:r>
      <w:tab/>
    </w:r>
    <w:r>
      <w:tab/>
      <w:t>Schedule of Prices</w:t>
    </w:r>
  </w:p>
  <w:p w:rsidR="000810B4" w:rsidRPr="008B1CA9" w:rsidRDefault="000810B4" w:rsidP="00CA64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Sample Schedule of Prices</w:t>
    </w:r>
  </w:p>
  <w:p w:rsidR="000810B4" w:rsidRDefault="000810B4" w:rsidP="0029673C">
    <w:pPr>
      <w:pStyle w:val="Header"/>
      <w:tabs>
        <w:tab w:val="clear" w:pos="4680"/>
        <w:tab w:val="clear" w:pos="9360"/>
        <w:tab w:val="center" w:pos="5040"/>
        <w:tab w:val="right" w:pos="10080"/>
      </w:tabs>
      <w:jc w:val="right"/>
    </w:pPr>
    <w:r>
      <w:t>Section 000431</w:t>
    </w:r>
  </w:p>
  <w:p w:rsidR="000810B4" w:rsidRDefault="000810B4" w:rsidP="00091E32">
    <w:pPr>
      <w:pStyle w:val="Header"/>
      <w:pBdr>
        <w:bottom w:val="single" w:sz="4" w:space="1" w:color="auto"/>
      </w:pBdr>
      <w:tabs>
        <w:tab w:val="clear" w:pos="4680"/>
        <w:tab w:val="clear" w:pos="9360"/>
        <w:tab w:val="center" w:pos="5040"/>
        <w:tab w:val="right" w:pos="10080"/>
      </w:tabs>
    </w:pPr>
    <w:r>
      <w:t>2015-04</w:t>
    </w:r>
    <w:r>
      <w:tab/>
      <w:t>Tender Forms</w:t>
    </w:r>
    <w:r>
      <w:tab/>
      <w:t>Schedule of Prices</w:t>
    </w:r>
  </w:p>
  <w:p w:rsidR="000810B4" w:rsidRPr="008B1CA9" w:rsidRDefault="000810B4" w:rsidP="00CA64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000440</w:t>
    </w:r>
  </w:p>
  <w:p w:rsidR="000810B4" w:rsidRDefault="000810B4" w:rsidP="00CA642C">
    <w:pPr>
      <w:pStyle w:val="Header"/>
      <w:pBdr>
        <w:bottom w:val="single" w:sz="4" w:space="1" w:color="auto"/>
      </w:pBdr>
      <w:tabs>
        <w:tab w:val="clear" w:pos="9360"/>
        <w:tab w:val="right" w:pos="10080"/>
      </w:tabs>
    </w:pPr>
    <w:r>
      <w:t>2015-04</w:t>
    </w:r>
    <w:r>
      <w:tab/>
    </w:r>
    <w:r>
      <w:tab/>
      <w:t>List of Subcontractors and Cost Breakdown</w:t>
    </w:r>
  </w:p>
  <w:p w:rsidR="000810B4" w:rsidRPr="008B1CA9" w:rsidRDefault="000810B4" w:rsidP="00CA642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000441</w:t>
    </w:r>
  </w:p>
  <w:p w:rsidR="000810B4" w:rsidRDefault="000810B4" w:rsidP="00CA642C">
    <w:pPr>
      <w:pStyle w:val="Header"/>
      <w:pBdr>
        <w:bottom w:val="single" w:sz="4" w:space="1" w:color="auto"/>
      </w:pBdr>
      <w:tabs>
        <w:tab w:val="clear" w:pos="9360"/>
        <w:tab w:val="right" w:pos="10080"/>
      </w:tabs>
    </w:pPr>
    <w:r>
      <w:t>2015-04</w:t>
    </w:r>
    <w:r>
      <w:tab/>
    </w:r>
    <w:r>
      <w:tab/>
      <w:t>List of Subcontractors</w:t>
    </w:r>
  </w:p>
  <w:p w:rsidR="000810B4" w:rsidRPr="008B1CA9" w:rsidRDefault="000810B4" w:rsidP="00CA6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8871C0">
    <w:pPr>
      <w:pStyle w:val="Header"/>
      <w:pBdr>
        <w:top w:val="thinThickSmallGap" w:sz="48" w:space="1" w:color="FF0000"/>
        <w:bottom w:val="single" w:sz="4" w:space="1" w:color="auto"/>
      </w:pBdr>
      <w:rPr>
        <w:smallCaps/>
      </w:rPr>
    </w:pPr>
    <w:r>
      <w:rPr>
        <w:smallCaps/>
      </w:rPr>
      <w:t>Section Cover Sheet</w:t>
    </w:r>
  </w:p>
  <w:p w:rsidR="000810B4" w:rsidRDefault="000810B4" w:rsidP="00F34F2D">
    <w:pPr>
      <w:pStyle w:val="Header"/>
      <w:jc w:val="right"/>
    </w:pPr>
    <w:r>
      <w:t>Section 000010</w:t>
    </w:r>
  </w:p>
  <w:p w:rsidR="000810B4" w:rsidRDefault="000810B4" w:rsidP="00381EFD">
    <w:pPr>
      <w:pStyle w:val="Header"/>
      <w:pBdr>
        <w:bottom w:val="single" w:sz="4" w:space="1" w:color="auto"/>
      </w:pBdr>
      <w:tabs>
        <w:tab w:val="clear" w:pos="9360"/>
        <w:tab w:val="right" w:pos="10080"/>
      </w:tabs>
    </w:pPr>
    <w:r>
      <w:t>2015-04</w:t>
    </w:r>
    <w:r>
      <w:tab/>
    </w:r>
    <w:r>
      <w:tab/>
      <w:t>Table of Contents</w:t>
    </w:r>
  </w:p>
  <w:p w:rsidR="000810B4" w:rsidRDefault="000810B4" w:rsidP="00F34F2D">
    <w:pPr>
      <w:pStyle w:val="Header"/>
      <w:tabs>
        <w:tab w:val="clear" w:pos="9360"/>
        <w:tab w:val="right" w:pos="1008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Sample List of Subcontractors</w:t>
    </w:r>
  </w:p>
  <w:p w:rsidR="000810B4" w:rsidRDefault="000810B4" w:rsidP="0029673C">
    <w:pPr>
      <w:pStyle w:val="Header"/>
      <w:tabs>
        <w:tab w:val="clear" w:pos="4680"/>
        <w:tab w:val="clear" w:pos="9360"/>
        <w:tab w:val="center" w:pos="5040"/>
        <w:tab w:val="right" w:pos="10080"/>
      </w:tabs>
      <w:jc w:val="right"/>
    </w:pPr>
    <w:r>
      <w:t>Section 000441</w:t>
    </w:r>
  </w:p>
  <w:p w:rsidR="000810B4" w:rsidRDefault="000810B4" w:rsidP="00CA642C">
    <w:pPr>
      <w:pStyle w:val="Header"/>
      <w:pBdr>
        <w:bottom w:val="single" w:sz="4" w:space="1" w:color="auto"/>
      </w:pBdr>
      <w:tabs>
        <w:tab w:val="clear" w:pos="9360"/>
        <w:tab w:val="right" w:pos="10080"/>
      </w:tabs>
    </w:pPr>
    <w:r>
      <w:t>2015-04</w:t>
    </w:r>
    <w:r>
      <w:tab/>
    </w:r>
    <w:r>
      <w:tab/>
      <w:t>List of Subcontractors</w:t>
    </w:r>
  </w:p>
  <w:p w:rsidR="000810B4" w:rsidRPr="008B1CA9" w:rsidRDefault="000810B4" w:rsidP="00CA642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000525</w:t>
    </w:r>
  </w:p>
  <w:p w:rsidR="000810B4" w:rsidRDefault="000810B4" w:rsidP="00CA642C">
    <w:pPr>
      <w:pStyle w:val="Header"/>
      <w:pBdr>
        <w:bottom w:val="single" w:sz="4" w:space="1" w:color="auto"/>
      </w:pBdr>
      <w:tabs>
        <w:tab w:val="clear" w:pos="9360"/>
        <w:tab w:val="right" w:pos="10080"/>
      </w:tabs>
    </w:pPr>
    <w:r>
      <w:t>2015-04</w:t>
    </w:r>
    <w:r>
      <w:tab/>
    </w:r>
    <w:r>
      <w:tab/>
      <w:t>Agreement Form</w:t>
    </w:r>
  </w:p>
  <w:p w:rsidR="000810B4" w:rsidRPr="008B1CA9" w:rsidRDefault="000810B4" w:rsidP="00CA642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Contract Assignment</w:t>
    </w:r>
  </w:p>
  <w:p w:rsidR="000810B4" w:rsidRDefault="000810B4" w:rsidP="0029673C">
    <w:pPr>
      <w:pStyle w:val="Header"/>
      <w:tabs>
        <w:tab w:val="clear" w:pos="4680"/>
        <w:tab w:val="clear" w:pos="9360"/>
        <w:tab w:val="center" w:pos="5040"/>
        <w:tab w:val="right" w:pos="10080"/>
      </w:tabs>
      <w:jc w:val="right"/>
    </w:pPr>
    <w:r>
      <w:t>Section 000525</w:t>
    </w:r>
  </w:p>
  <w:p w:rsidR="000810B4" w:rsidRDefault="000810B4" w:rsidP="00CA642C">
    <w:pPr>
      <w:pStyle w:val="Header"/>
      <w:pBdr>
        <w:bottom w:val="single" w:sz="4" w:space="1" w:color="auto"/>
      </w:pBdr>
      <w:tabs>
        <w:tab w:val="clear" w:pos="9360"/>
        <w:tab w:val="right" w:pos="10080"/>
      </w:tabs>
    </w:pPr>
    <w:r>
      <w:t>2015-04</w:t>
    </w:r>
    <w:r>
      <w:tab/>
    </w:r>
    <w:r>
      <w:tab/>
      <w:t>Agreement Form</w:t>
    </w:r>
  </w:p>
  <w:p w:rsidR="000810B4" w:rsidRPr="008B1CA9" w:rsidRDefault="000810B4" w:rsidP="00CA642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000571</w:t>
    </w:r>
  </w:p>
  <w:p w:rsidR="000810B4" w:rsidRDefault="000810B4" w:rsidP="00CA642C">
    <w:pPr>
      <w:pStyle w:val="Header"/>
      <w:pBdr>
        <w:bottom w:val="single" w:sz="4" w:space="1" w:color="auto"/>
      </w:pBdr>
      <w:tabs>
        <w:tab w:val="clear" w:pos="9360"/>
        <w:tab w:val="right" w:pos="10080"/>
      </w:tabs>
    </w:pPr>
    <w:r>
      <w:t>2015-04</w:t>
    </w:r>
    <w:r>
      <w:tab/>
    </w:r>
    <w:r>
      <w:tab/>
      <w:t>Definitions and Interpretations</w:t>
    </w:r>
  </w:p>
  <w:p w:rsidR="000810B4" w:rsidRPr="008B1CA9" w:rsidRDefault="000810B4" w:rsidP="00CA642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0B74B5">
    <w:pPr>
      <w:pStyle w:val="Header"/>
      <w:pBdr>
        <w:top w:val="thinThickSmallGap" w:sz="48" w:space="1" w:color="FF0000"/>
        <w:bottom w:val="single" w:sz="4" w:space="1" w:color="auto"/>
      </w:pBdr>
      <w:rPr>
        <w:smallCaps/>
      </w:rPr>
    </w:pPr>
    <w:r>
      <w:rPr>
        <w:smallCaps/>
      </w:rPr>
      <w:t>Section Cover Sheet</w:t>
    </w:r>
  </w:p>
  <w:p w:rsidR="000810B4" w:rsidRDefault="000810B4" w:rsidP="000B74B5">
    <w:pPr>
      <w:pStyle w:val="Header"/>
      <w:tabs>
        <w:tab w:val="clear" w:pos="4680"/>
        <w:tab w:val="clear" w:pos="9360"/>
        <w:tab w:val="center" w:pos="5040"/>
        <w:tab w:val="right" w:pos="10080"/>
      </w:tabs>
      <w:jc w:val="right"/>
    </w:pPr>
    <w:r>
      <w:t>Section 000612</w:t>
    </w:r>
  </w:p>
  <w:p w:rsidR="000810B4" w:rsidRDefault="000810B4" w:rsidP="000B74B5">
    <w:pPr>
      <w:pStyle w:val="Header"/>
      <w:pBdr>
        <w:bottom w:val="single" w:sz="4" w:space="1" w:color="auto"/>
      </w:pBdr>
      <w:tabs>
        <w:tab w:val="clear" w:pos="9360"/>
        <w:tab w:val="right" w:pos="10080"/>
      </w:tabs>
    </w:pPr>
    <w:r>
      <w:t>2015-04</w:t>
    </w:r>
    <w:r>
      <w:tab/>
    </w:r>
    <w:r>
      <w:tab/>
      <w:t>Contract Performance Security</w:t>
    </w:r>
  </w:p>
  <w:p w:rsidR="000810B4" w:rsidRPr="008B1CA9" w:rsidRDefault="000810B4" w:rsidP="000B74B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E17CEA">
    <w:pPr>
      <w:pStyle w:val="Header"/>
      <w:pBdr>
        <w:top w:val="thinThickSmallGap" w:sz="48" w:space="1" w:color="FF0000"/>
        <w:bottom w:val="single" w:sz="4" w:space="1" w:color="auto"/>
      </w:pBdr>
      <w:rPr>
        <w:smallCaps/>
      </w:rPr>
    </w:pPr>
    <w:r>
      <w:rPr>
        <w:smallCaps/>
      </w:rPr>
      <w:t>Section Cover Sheet</w:t>
    </w:r>
  </w:p>
  <w:p w:rsidR="000810B4" w:rsidRDefault="000810B4" w:rsidP="00E17CEA">
    <w:pPr>
      <w:pStyle w:val="Header"/>
      <w:tabs>
        <w:tab w:val="clear" w:pos="4680"/>
        <w:tab w:val="clear" w:pos="9360"/>
        <w:tab w:val="center" w:pos="5040"/>
        <w:tab w:val="right" w:pos="10080"/>
      </w:tabs>
      <w:jc w:val="right"/>
    </w:pPr>
    <w:r>
      <w:t>Section 000614</w:t>
    </w:r>
  </w:p>
  <w:p w:rsidR="000810B4" w:rsidRDefault="000810B4" w:rsidP="00576EC7">
    <w:pPr>
      <w:pStyle w:val="Header"/>
      <w:pBdr>
        <w:bottom w:val="single" w:sz="4" w:space="1" w:color="auto"/>
      </w:pBdr>
      <w:tabs>
        <w:tab w:val="clear" w:pos="9360"/>
        <w:tab w:val="right" w:pos="10080"/>
      </w:tabs>
    </w:pPr>
    <w:r>
      <w:t>2015-04</w:t>
    </w:r>
    <w:r>
      <w:tab/>
    </w:r>
    <w:r>
      <w:tab/>
      <w:t>Letter of Credit in Lieu of Holdback</w:t>
    </w:r>
  </w:p>
  <w:p w:rsidR="000810B4" w:rsidRPr="008B1CA9" w:rsidRDefault="000810B4" w:rsidP="00E17CE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000616</w:t>
    </w:r>
  </w:p>
  <w:p w:rsidR="000810B4" w:rsidRDefault="000810B4" w:rsidP="00CA642C">
    <w:pPr>
      <w:pStyle w:val="Header"/>
      <w:pBdr>
        <w:bottom w:val="single" w:sz="4" w:space="1" w:color="auto"/>
      </w:pBdr>
      <w:tabs>
        <w:tab w:val="clear" w:pos="9360"/>
        <w:tab w:val="right" w:pos="10080"/>
      </w:tabs>
    </w:pPr>
    <w:r>
      <w:t>2015-04</w:t>
    </w:r>
    <w:r>
      <w:tab/>
    </w:r>
    <w:r>
      <w:tab/>
      <w:t>Security for Payment of Claims</w:t>
    </w:r>
  </w:p>
  <w:p w:rsidR="000810B4" w:rsidRPr="008B1CA9" w:rsidRDefault="000810B4" w:rsidP="00CA642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000625</w:t>
    </w:r>
  </w:p>
  <w:p w:rsidR="000810B4" w:rsidRDefault="000810B4" w:rsidP="00CA642C">
    <w:pPr>
      <w:pStyle w:val="Header"/>
      <w:pBdr>
        <w:bottom w:val="single" w:sz="4" w:space="1" w:color="auto"/>
      </w:pBdr>
      <w:tabs>
        <w:tab w:val="clear" w:pos="9360"/>
        <w:tab w:val="right" w:pos="10080"/>
      </w:tabs>
    </w:pPr>
    <w:r>
      <w:t>2015-04</w:t>
    </w:r>
    <w:r>
      <w:tab/>
    </w:r>
    <w:r>
      <w:tab/>
      <w:t>Insurance Conditions</w:t>
    </w:r>
  </w:p>
  <w:p w:rsidR="000810B4" w:rsidRPr="008B1CA9" w:rsidRDefault="000810B4" w:rsidP="00CA642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Specifying Contract Requirements</w:t>
    </w:r>
  </w:p>
  <w:p w:rsidR="000810B4" w:rsidRDefault="000810B4" w:rsidP="0029673C">
    <w:pPr>
      <w:pStyle w:val="Header"/>
      <w:tabs>
        <w:tab w:val="clear" w:pos="4680"/>
        <w:tab w:val="clear" w:pos="9360"/>
        <w:tab w:val="center" w:pos="5040"/>
        <w:tab w:val="right" w:pos="10080"/>
      </w:tabs>
      <w:jc w:val="right"/>
    </w:pPr>
    <w:r>
      <w:t>Section 000625</w:t>
    </w:r>
  </w:p>
  <w:p w:rsidR="000810B4" w:rsidRDefault="000810B4" w:rsidP="00CA642C">
    <w:pPr>
      <w:pStyle w:val="Header"/>
      <w:pBdr>
        <w:bottom w:val="single" w:sz="4" w:space="1" w:color="auto"/>
      </w:pBdr>
      <w:tabs>
        <w:tab w:val="clear" w:pos="9360"/>
        <w:tab w:val="right" w:pos="10080"/>
      </w:tabs>
    </w:pPr>
    <w:r>
      <w:t>2015-04</w:t>
    </w:r>
    <w:r>
      <w:tab/>
    </w:r>
    <w:r>
      <w:tab/>
      <w:t>Insurance Conditions</w:t>
    </w:r>
  </w:p>
  <w:p w:rsidR="000810B4" w:rsidRPr="008B1CA9" w:rsidRDefault="000810B4" w:rsidP="00CA642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7378EC">
    <w:pPr>
      <w:pStyle w:val="Header"/>
      <w:pBdr>
        <w:top w:val="thinThickSmallGap" w:sz="48" w:space="1" w:color="FF0000"/>
        <w:bottom w:val="single" w:sz="4" w:space="1" w:color="auto"/>
      </w:pBdr>
      <w:rPr>
        <w:smallCaps/>
      </w:rPr>
    </w:pPr>
    <w:r>
      <w:rPr>
        <w:smallCaps/>
      </w:rPr>
      <w:t>Section Cover Sheet</w:t>
    </w:r>
  </w:p>
  <w:p w:rsidR="000810B4" w:rsidRDefault="000810B4" w:rsidP="007378EC">
    <w:pPr>
      <w:pStyle w:val="Header"/>
      <w:tabs>
        <w:tab w:val="clear" w:pos="4680"/>
        <w:tab w:val="clear" w:pos="9360"/>
        <w:tab w:val="center" w:pos="5040"/>
        <w:tab w:val="right" w:pos="10080"/>
      </w:tabs>
      <w:jc w:val="right"/>
    </w:pPr>
    <w:r>
      <w:t>Section 000630</w:t>
    </w:r>
  </w:p>
  <w:p w:rsidR="000810B4" w:rsidRDefault="000810B4" w:rsidP="007378EC">
    <w:pPr>
      <w:pStyle w:val="Header"/>
      <w:pBdr>
        <w:bottom w:val="single" w:sz="4" w:space="1" w:color="auto"/>
      </w:pBdr>
      <w:tabs>
        <w:tab w:val="clear" w:pos="9360"/>
        <w:tab w:val="right" w:pos="10080"/>
      </w:tabs>
    </w:pPr>
    <w:r>
      <w:t>2015-04</w:t>
    </w:r>
    <w:r>
      <w:tab/>
    </w:r>
    <w:r>
      <w:tab/>
      <w:t>Payment Conditions</w:t>
    </w:r>
  </w:p>
  <w:p w:rsidR="000810B4" w:rsidRPr="008B1CA9" w:rsidRDefault="000810B4" w:rsidP="00737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D61181">
    <w:pPr>
      <w:pStyle w:val="Header"/>
      <w:pBdr>
        <w:top w:val="thinThickSmallGap" w:sz="48" w:space="1" w:color="FF0000"/>
        <w:bottom w:val="single" w:sz="4" w:space="1" w:color="auto"/>
      </w:pBdr>
      <w:rPr>
        <w:smallCaps/>
      </w:rPr>
    </w:pPr>
    <w:r>
      <w:rPr>
        <w:smallCaps/>
      </w:rPr>
      <w:t>Section Cover Sheet</w:t>
    </w:r>
  </w:p>
  <w:p w:rsidR="000810B4" w:rsidRDefault="000810B4" w:rsidP="00D61181">
    <w:pPr>
      <w:pStyle w:val="Header"/>
      <w:jc w:val="right"/>
    </w:pPr>
    <w:r>
      <w:t>Section 000015</w:t>
    </w:r>
  </w:p>
  <w:p w:rsidR="000810B4" w:rsidRDefault="000810B4" w:rsidP="00D61181">
    <w:pPr>
      <w:pStyle w:val="Header"/>
      <w:pBdr>
        <w:bottom w:val="single" w:sz="4" w:space="1" w:color="auto"/>
      </w:pBdr>
      <w:tabs>
        <w:tab w:val="clear" w:pos="9360"/>
        <w:tab w:val="right" w:pos="10080"/>
      </w:tabs>
    </w:pPr>
    <w:r>
      <w:t>2015-04</w:t>
    </w:r>
    <w:r>
      <w:tab/>
    </w:r>
    <w:r>
      <w:tab/>
      <w:t>List of Drawings</w:t>
    </w:r>
  </w:p>
  <w:p w:rsidR="000810B4" w:rsidRDefault="000810B4" w:rsidP="00D61181">
    <w:pPr>
      <w:pStyle w:val="Header"/>
      <w:tabs>
        <w:tab w:val="clear" w:pos="9360"/>
        <w:tab w:val="right" w:pos="1008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296467">
    <w:pPr>
      <w:pStyle w:val="Header"/>
      <w:pBdr>
        <w:top w:val="thinThickSmallGap" w:sz="48" w:space="1" w:color="FF0000"/>
        <w:bottom w:val="single" w:sz="4" w:space="1" w:color="auto"/>
      </w:pBdr>
      <w:rPr>
        <w:smallCaps/>
      </w:rPr>
    </w:pPr>
    <w:r>
      <w:rPr>
        <w:smallCaps/>
      </w:rPr>
      <w:t>Section Cover Sheet</w:t>
    </w:r>
  </w:p>
  <w:p w:rsidR="000810B4" w:rsidRDefault="000810B4" w:rsidP="00296467">
    <w:pPr>
      <w:pStyle w:val="Header"/>
      <w:tabs>
        <w:tab w:val="clear" w:pos="4680"/>
        <w:tab w:val="clear" w:pos="9360"/>
        <w:tab w:val="center" w:pos="5040"/>
        <w:tab w:val="right" w:pos="10080"/>
      </w:tabs>
      <w:jc w:val="right"/>
    </w:pPr>
    <w:r>
      <w:t>Section 000639</w:t>
    </w:r>
  </w:p>
  <w:p w:rsidR="000810B4" w:rsidRDefault="000810B4" w:rsidP="00512B91">
    <w:pPr>
      <w:pStyle w:val="Header"/>
      <w:pBdr>
        <w:bottom w:val="single" w:sz="4" w:space="1" w:color="auto"/>
      </w:pBdr>
      <w:tabs>
        <w:tab w:val="clear" w:pos="9360"/>
        <w:tab w:val="right" w:pos="10080"/>
      </w:tabs>
    </w:pPr>
    <w:r>
      <w:t>2015-04</w:t>
    </w:r>
    <w:r>
      <w:tab/>
    </w:r>
    <w:r>
      <w:tab/>
      <w:t>Public Works Act Claims</w:t>
    </w:r>
  </w:p>
  <w:p w:rsidR="000810B4" w:rsidRPr="008B1CA9" w:rsidRDefault="000810B4" w:rsidP="0029646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1912FB">
    <w:pPr>
      <w:pStyle w:val="Header"/>
      <w:pBdr>
        <w:top w:val="thinThickSmallGap" w:sz="48" w:space="1" w:color="FF0000"/>
        <w:bottom w:val="single" w:sz="4" w:space="1" w:color="auto"/>
      </w:pBdr>
      <w:rPr>
        <w:smallCaps/>
      </w:rPr>
    </w:pPr>
    <w:r>
      <w:rPr>
        <w:smallCaps/>
      </w:rPr>
      <w:t>Section Cover Sheet</w:t>
    </w:r>
  </w:p>
  <w:p w:rsidR="000810B4" w:rsidRDefault="000810B4" w:rsidP="001912FB">
    <w:pPr>
      <w:pStyle w:val="Header"/>
      <w:tabs>
        <w:tab w:val="clear" w:pos="4680"/>
        <w:tab w:val="clear" w:pos="9360"/>
        <w:tab w:val="center" w:pos="5040"/>
        <w:tab w:val="right" w:pos="10080"/>
      </w:tabs>
      <w:jc w:val="right"/>
    </w:pPr>
    <w:r>
      <w:t>Section 000725</w:t>
    </w:r>
  </w:p>
  <w:p w:rsidR="000810B4" w:rsidRDefault="000810B4" w:rsidP="00512B91">
    <w:pPr>
      <w:pStyle w:val="Header"/>
      <w:pBdr>
        <w:bottom w:val="single" w:sz="4" w:space="1" w:color="auto"/>
      </w:pBdr>
      <w:tabs>
        <w:tab w:val="clear" w:pos="9360"/>
        <w:tab w:val="right" w:pos="10080"/>
      </w:tabs>
    </w:pPr>
    <w:r>
      <w:t>2015-04</w:t>
    </w:r>
    <w:r>
      <w:tab/>
    </w:r>
    <w:r>
      <w:tab/>
      <w:t>General Conditions</w:t>
    </w:r>
  </w:p>
  <w:p w:rsidR="000810B4" w:rsidRPr="008B1CA9" w:rsidRDefault="000810B4" w:rsidP="001912F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512B91">
    <w:pPr>
      <w:pStyle w:val="Header"/>
      <w:pBdr>
        <w:top w:val="thinThickSmallGap" w:sz="48" w:space="1" w:color="FF0000"/>
        <w:bottom w:val="single" w:sz="4" w:space="1" w:color="auto"/>
      </w:pBdr>
      <w:rPr>
        <w:smallCaps/>
      </w:rPr>
    </w:pPr>
    <w:r>
      <w:rPr>
        <w:smallCaps/>
      </w:rPr>
      <w:t>Data Sheet – Discussion of Specific Clauses of General Conditions</w:t>
    </w:r>
  </w:p>
  <w:p w:rsidR="000810B4" w:rsidRDefault="000810B4" w:rsidP="00512B91">
    <w:pPr>
      <w:pStyle w:val="Header"/>
      <w:tabs>
        <w:tab w:val="clear" w:pos="4680"/>
        <w:tab w:val="clear" w:pos="9360"/>
        <w:tab w:val="center" w:pos="5040"/>
        <w:tab w:val="right" w:pos="10080"/>
      </w:tabs>
      <w:jc w:val="right"/>
    </w:pPr>
    <w:r>
      <w:t>Section 000725</w:t>
    </w:r>
  </w:p>
  <w:p w:rsidR="000810B4" w:rsidRDefault="000810B4" w:rsidP="00512B91">
    <w:pPr>
      <w:pStyle w:val="Header"/>
      <w:pBdr>
        <w:bottom w:val="single" w:sz="4" w:space="1" w:color="auto"/>
      </w:pBdr>
      <w:tabs>
        <w:tab w:val="clear" w:pos="9360"/>
        <w:tab w:val="right" w:pos="10080"/>
      </w:tabs>
    </w:pPr>
    <w:r>
      <w:t>2015-04</w:t>
    </w:r>
    <w:r>
      <w:tab/>
    </w:r>
    <w:r>
      <w:tab/>
      <w:t>General Conditions</w:t>
    </w:r>
  </w:p>
  <w:p w:rsidR="000810B4" w:rsidRPr="008B1CA9" w:rsidRDefault="000810B4" w:rsidP="00512B9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F0569A">
    <w:pPr>
      <w:pStyle w:val="Header"/>
      <w:pBdr>
        <w:top w:val="thinThickSmallGap" w:sz="48" w:space="1" w:color="FF0000"/>
        <w:bottom w:val="single" w:sz="4" w:space="1" w:color="auto"/>
      </w:pBdr>
      <w:rPr>
        <w:smallCaps/>
      </w:rPr>
    </w:pPr>
    <w:r>
      <w:rPr>
        <w:smallCaps/>
      </w:rPr>
      <w:t>Section Cover Sheet</w:t>
    </w:r>
  </w:p>
  <w:p w:rsidR="000810B4" w:rsidRDefault="000810B4" w:rsidP="00F0569A">
    <w:pPr>
      <w:pStyle w:val="Header"/>
      <w:tabs>
        <w:tab w:val="clear" w:pos="4680"/>
        <w:tab w:val="clear" w:pos="9360"/>
        <w:tab w:val="center" w:pos="5040"/>
        <w:tab w:val="right" w:pos="10080"/>
      </w:tabs>
      <w:jc w:val="right"/>
    </w:pPr>
    <w:r>
      <w:t>Section 000801</w:t>
    </w:r>
  </w:p>
  <w:p w:rsidR="000810B4" w:rsidRDefault="000810B4" w:rsidP="00F0569A">
    <w:pPr>
      <w:pStyle w:val="Header"/>
      <w:pBdr>
        <w:bottom w:val="single" w:sz="4" w:space="1" w:color="auto"/>
      </w:pBdr>
      <w:tabs>
        <w:tab w:val="clear" w:pos="9360"/>
        <w:tab w:val="right" w:pos="10080"/>
      </w:tabs>
      <w:jc w:val="right"/>
    </w:pPr>
    <w:r>
      <w:t>Supplementary Conditions</w:t>
    </w:r>
  </w:p>
  <w:p w:rsidR="000810B4" w:rsidRDefault="000810B4" w:rsidP="00F0569A">
    <w:pPr>
      <w:pStyle w:val="Header"/>
      <w:pBdr>
        <w:bottom w:val="single" w:sz="4" w:space="1" w:color="auto"/>
      </w:pBdr>
      <w:tabs>
        <w:tab w:val="clear" w:pos="9360"/>
        <w:tab w:val="right" w:pos="10080"/>
      </w:tabs>
    </w:pPr>
    <w:r>
      <w:t>2015-04</w:t>
    </w:r>
    <w:r>
      <w:tab/>
    </w:r>
    <w:r>
      <w:tab/>
      <w:t>Section 000625 – Insurance Conditions</w:t>
    </w:r>
  </w:p>
  <w:p w:rsidR="000810B4" w:rsidRPr="008B1CA9" w:rsidRDefault="000810B4" w:rsidP="00F0569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F0569A">
    <w:pPr>
      <w:pStyle w:val="Header"/>
      <w:pBdr>
        <w:top w:val="thinThickSmallGap" w:sz="48" w:space="1" w:color="FF0000"/>
        <w:bottom w:val="single" w:sz="4" w:space="1" w:color="auto"/>
      </w:pBdr>
      <w:rPr>
        <w:smallCaps/>
      </w:rPr>
    </w:pPr>
    <w:r>
      <w:rPr>
        <w:smallCaps/>
      </w:rPr>
      <w:t>Data Sheet</w:t>
    </w:r>
  </w:p>
  <w:p w:rsidR="000810B4" w:rsidRDefault="000810B4" w:rsidP="00F0569A">
    <w:pPr>
      <w:pStyle w:val="Header"/>
      <w:tabs>
        <w:tab w:val="clear" w:pos="4680"/>
        <w:tab w:val="clear" w:pos="9360"/>
        <w:tab w:val="center" w:pos="5040"/>
        <w:tab w:val="right" w:pos="10080"/>
      </w:tabs>
      <w:jc w:val="right"/>
    </w:pPr>
    <w:r>
      <w:t>Section 000801</w:t>
    </w:r>
  </w:p>
  <w:p w:rsidR="000810B4" w:rsidRDefault="000810B4" w:rsidP="00F0569A">
    <w:pPr>
      <w:pStyle w:val="Header"/>
      <w:pBdr>
        <w:bottom w:val="single" w:sz="4" w:space="1" w:color="auto"/>
      </w:pBdr>
      <w:tabs>
        <w:tab w:val="clear" w:pos="9360"/>
        <w:tab w:val="right" w:pos="10080"/>
      </w:tabs>
      <w:jc w:val="right"/>
    </w:pPr>
    <w:r>
      <w:t>Supplementary Conditions</w:t>
    </w:r>
  </w:p>
  <w:p w:rsidR="000810B4" w:rsidRDefault="000810B4" w:rsidP="00F0569A">
    <w:pPr>
      <w:pStyle w:val="Header"/>
      <w:pBdr>
        <w:bottom w:val="single" w:sz="4" w:space="1" w:color="auto"/>
      </w:pBdr>
      <w:tabs>
        <w:tab w:val="clear" w:pos="9360"/>
        <w:tab w:val="right" w:pos="10080"/>
      </w:tabs>
    </w:pPr>
    <w:r>
      <w:t>2015-04</w:t>
    </w:r>
    <w:r>
      <w:tab/>
    </w:r>
    <w:r>
      <w:tab/>
      <w:t>Section 000625 – Insurance Conditions</w:t>
    </w:r>
  </w:p>
  <w:p w:rsidR="000810B4" w:rsidRPr="008B1CA9" w:rsidRDefault="000810B4" w:rsidP="00F0569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000802</w:t>
    </w:r>
  </w:p>
  <w:p w:rsidR="000810B4" w:rsidRDefault="000810B4" w:rsidP="001E06FE">
    <w:pPr>
      <w:pStyle w:val="Header"/>
      <w:pBdr>
        <w:bottom w:val="single" w:sz="4" w:space="1" w:color="auto"/>
      </w:pBdr>
      <w:tabs>
        <w:tab w:val="clear" w:pos="9360"/>
        <w:tab w:val="right" w:pos="10080"/>
      </w:tabs>
      <w:jc w:val="right"/>
    </w:pPr>
    <w:r>
      <w:t>Supplementary Conditions</w:t>
    </w:r>
  </w:p>
  <w:p w:rsidR="000810B4" w:rsidRDefault="000810B4" w:rsidP="00CA642C">
    <w:pPr>
      <w:pStyle w:val="Header"/>
      <w:pBdr>
        <w:bottom w:val="single" w:sz="4" w:space="1" w:color="auto"/>
      </w:pBdr>
      <w:tabs>
        <w:tab w:val="clear" w:pos="9360"/>
        <w:tab w:val="right" w:pos="10080"/>
      </w:tabs>
    </w:pPr>
    <w:r>
      <w:t>2015-04</w:t>
    </w:r>
    <w:r>
      <w:tab/>
    </w:r>
    <w:r>
      <w:tab/>
      <w:t>Section 000630 – Withholding for Submittals</w:t>
    </w:r>
  </w:p>
  <w:p w:rsidR="000810B4" w:rsidRPr="008B1CA9" w:rsidRDefault="000810B4" w:rsidP="00CA642C">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      ]</w:t>
    </w:r>
  </w:p>
  <w:p w:rsidR="000810B4" w:rsidRDefault="000810B4" w:rsidP="00CA642C">
    <w:pPr>
      <w:pStyle w:val="Header"/>
      <w:pBdr>
        <w:bottom w:val="single" w:sz="4" w:space="1" w:color="auto"/>
      </w:pBdr>
      <w:tabs>
        <w:tab w:val="clear" w:pos="9360"/>
        <w:tab w:val="right" w:pos="10080"/>
      </w:tabs>
    </w:pPr>
    <w:r>
      <w:t>2015-04</w:t>
    </w:r>
    <w:r>
      <w:tab/>
    </w:r>
    <w:r>
      <w:tab/>
      <w:t>Diesel Fuel Cost Adjustment</w:t>
    </w:r>
  </w:p>
  <w:p w:rsidR="000810B4" w:rsidRPr="008B1CA9" w:rsidRDefault="000810B4" w:rsidP="00CA642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Section Cover Sheet</w:t>
    </w:r>
  </w:p>
  <w:p w:rsidR="000810B4" w:rsidRDefault="000810B4" w:rsidP="0029673C">
    <w:pPr>
      <w:pStyle w:val="Header"/>
      <w:tabs>
        <w:tab w:val="clear" w:pos="4680"/>
        <w:tab w:val="clear" w:pos="9360"/>
        <w:tab w:val="center" w:pos="5040"/>
        <w:tab w:val="right" w:pos="10080"/>
      </w:tabs>
      <w:jc w:val="right"/>
    </w:pPr>
    <w:r>
      <w:t>Section 000911</w:t>
    </w:r>
  </w:p>
  <w:p w:rsidR="000810B4" w:rsidRDefault="000810B4" w:rsidP="00CA642C">
    <w:pPr>
      <w:pStyle w:val="Header"/>
      <w:pBdr>
        <w:bottom w:val="single" w:sz="4" w:space="1" w:color="auto"/>
      </w:pBdr>
      <w:tabs>
        <w:tab w:val="clear" w:pos="9360"/>
        <w:tab w:val="right" w:pos="10080"/>
      </w:tabs>
    </w:pPr>
    <w:r>
      <w:t>2015-04</w:t>
    </w:r>
    <w:r>
      <w:tab/>
    </w:r>
    <w:r>
      <w:tab/>
      <w:t>Addenda</w:t>
    </w:r>
  </w:p>
  <w:p w:rsidR="000810B4" w:rsidRPr="008B1CA9" w:rsidRDefault="000810B4" w:rsidP="00CA642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General</w:t>
    </w:r>
  </w:p>
  <w:p w:rsidR="000810B4" w:rsidRDefault="000810B4" w:rsidP="0029673C">
    <w:pPr>
      <w:pStyle w:val="Header"/>
      <w:tabs>
        <w:tab w:val="clear" w:pos="4680"/>
        <w:tab w:val="clear" w:pos="9360"/>
        <w:tab w:val="center" w:pos="5040"/>
        <w:tab w:val="right" w:pos="10080"/>
      </w:tabs>
      <w:jc w:val="right"/>
    </w:pPr>
    <w:r>
      <w:t>Section 000911</w:t>
    </w:r>
  </w:p>
  <w:p w:rsidR="000810B4" w:rsidRDefault="000810B4" w:rsidP="00CA642C">
    <w:pPr>
      <w:pStyle w:val="Header"/>
      <w:pBdr>
        <w:bottom w:val="single" w:sz="4" w:space="1" w:color="auto"/>
      </w:pBdr>
      <w:tabs>
        <w:tab w:val="clear" w:pos="9360"/>
        <w:tab w:val="right" w:pos="10080"/>
      </w:tabs>
    </w:pPr>
    <w:r>
      <w:t>2015-04</w:t>
    </w:r>
    <w:r>
      <w:tab/>
    </w:r>
    <w:r>
      <w:tab/>
      <w:t>Addenda</w:t>
    </w:r>
  </w:p>
  <w:p w:rsidR="000810B4" w:rsidRPr="008B1CA9" w:rsidRDefault="000810B4" w:rsidP="00CA642C">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Sample Addendum Letter of Transmittal</w:t>
    </w:r>
  </w:p>
  <w:p w:rsidR="000810B4" w:rsidRDefault="000810B4" w:rsidP="0029673C">
    <w:pPr>
      <w:pStyle w:val="Header"/>
      <w:tabs>
        <w:tab w:val="clear" w:pos="4680"/>
        <w:tab w:val="clear" w:pos="9360"/>
        <w:tab w:val="center" w:pos="5040"/>
        <w:tab w:val="right" w:pos="10080"/>
      </w:tabs>
      <w:jc w:val="right"/>
    </w:pPr>
    <w:r>
      <w:t>Section 000911</w:t>
    </w:r>
  </w:p>
  <w:p w:rsidR="000810B4" w:rsidRDefault="000810B4" w:rsidP="00CA642C">
    <w:pPr>
      <w:pStyle w:val="Header"/>
      <w:pBdr>
        <w:bottom w:val="single" w:sz="4" w:space="1" w:color="auto"/>
      </w:pBdr>
      <w:tabs>
        <w:tab w:val="clear" w:pos="9360"/>
        <w:tab w:val="right" w:pos="10080"/>
      </w:tabs>
    </w:pPr>
    <w:r>
      <w:t>2015-04</w:t>
    </w:r>
    <w:r>
      <w:tab/>
    </w:r>
    <w:r>
      <w:tab/>
      <w:t>Addenda</w:t>
    </w:r>
  </w:p>
  <w:p w:rsidR="000810B4" w:rsidRPr="008B1CA9" w:rsidRDefault="000810B4" w:rsidP="00CA64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8B1CA9">
    <w:pPr>
      <w:pStyle w:val="Header"/>
      <w:pBdr>
        <w:top w:val="thinThickSmallGap" w:sz="48" w:space="1" w:color="FF0000"/>
        <w:bottom w:val="single" w:sz="4" w:space="1" w:color="auto"/>
      </w:pBdr>
      <w:rPr>
        <w:smallCaps/>
      </w:rPr>
    </w:pPr>
    <w:r>
      <w:rPr>
        <w:smallCaps/>
      </w:rPr>
      <w:t>Section Cover Sheet</w:t>
    </w:r>
  </w:p>
  <w:p w:rsidR="000810B4" w:rsidRDefault="000810B4" w:rsidP="008B1CA9">
    <w:pPr>
      <w:pStyle w:val="Header"/>
      <w:jc w:val="right"/>
    </w:pPr>
    <w:r>
      <w:t>Section 000115</w:t>
    </w:r>
  </w:p>
  <w:p w:rsidR="000810B4" w:rsidRDefault="000810B4" w:rsidP="008B1CA9">
    <w:pPr>
      <w:pStyle w:val="Header"/>
      <w:pBdr>
        <w:bottom w:val="single" w:sz="4" w:space="1" w:color="auto"/>
      </w:pBdr>
      <w:tabs>
        <w:tab w:val="clear" w:pos="9360"/>
        <w:tab w:val="right" w:pos="10080"/>
      </w:tabs>
    </w:pPr>
    <w:r>
      <w:t>2015-04</w:t>
    </w:r>
    <w:r>
      <w:tab/>
    </w:r>
    <w:r>
      <w:tab/>
      <w:t>Media Advertisement</w:t>
    </w:r>
  </w:p>
  <w:p w:rsidR="000810B4" w:rsidRPr="008B1CA9" w:rsidRDefault="000810B4" w:rsidP="008B1CA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CA642C">
    <w:pPr>
      <w:pStyle w:val="Header"/>
      <w:pBdr>
        <w:top w:val="thinThickSmallGap" w:sz="48" w:space="1" w:color="FF0000"/>
        <w:bottom w:val="single" w:sz="4" w:space="1" w:color="auto"/>
      </w:pBdr>
      <w:rPr>
        <w:smallCaps/>
      </w:rPr>
    </w:pPr>
    <w:r>
      <w:rPr>
        <w:smallCaps/>
      </w:rPr>
      <w:t>Data Sheet – Sample Multi-Page Addendum</w:t>
    </w:r>
  </w:p>
  <w:p w:rsidR="000810B4" w:rsidRDefault="000810B4" w:rsidP="0029673C">
    <w:pPr>
      <w:pStyle w:val="Header"/>
      <w:tabs>
        <w:tab w:val="clear" w:pos="4680"/>
        <w:tab w:val="clear" w:pos="9360"/>
        <w:tab w:val="center" w:pos="5040"/>
        <w:tab w:val="right" w:pos="10080"/>
      </w:tabs>
      <w:jc w:val="right"/>
    </w:pPr>
    <w:r>
      <w:t>Section 000911</w:t>
    </w:r>
  </w:p>
  <w:p w:rsidR="000810B4" w:rsidRDefault="000810B4" w:rsidP="00CA642C">
    <w:pPr>
      <w:pStyle w:val="Header"/>
      <w:pBdr>
        <w:bottom w:val="single" w:sz="4" w:space="1" w:color="auto"/>
      </w:pBdr>
      <w:tabs>
        <w:tab w:val="clear" w:pos="9360"/>
        <w:tab w:val="right" w:pos="10080"/>
      </w:tabs>
    </w:pPr>
    <w:r>
      <w:t>2015-04</w:t>
    </w:r>
    <w:r>
      <w:tab/>
    </w:r>
    <w:r>
      <w:tab/>
      <w:t>Addenda</w:t>
    </w:r>
  </w:p>
  <w:p w:rsidR="000810B4" w:rsidRDefault="000810B4" w:rsidP="00C6599B">
    <w:pPr>
      <w:pStyle w:val="Header"/>
      <w:tabs>
        <w:tab w:val="clear" w:pos="4680"/>
        <w:tab w:val="clear" w:pos="9360"/>
        <w:tab w:val="left" w:pos="7401"/>
      </w:tabs>
      <w:spacing w:before="240"/>
    </w:pPr>
    <w:r>
      <w:t>Alberta Transportation</w:t>
    </w:r>
    <w:r>
      <w:tab/>
    </w:r>
  </w:p>
  <w:p w:rsidR="000810B4" w:rsidRDefault="000810B4" w:rsidP="00C6599B">
    <w:pPr>
      <w:pStyle w:val="Header"/>
      <w:pBdr>
        <w:bottom w:val="single" w:sz="4" w:space="1" w:color="auto"/>
      </w:pBdr>
      <w:tabs>
        <w:tab w:val="clear" w:pos="9360"/>
        <w:tab w:val="right" w:pos="10080"/>
      </w:tabs>
      <w:spacing w:before="240"/>
    </w:pPr>
    <w:r>
      <w:t xml:space="preserve">ADDENDUM NO. 1, August 30, 2004 </w:t>
    </w:r>
    <w:r>
      <w:tab/>
    </w:r>
    <w:r>
      <w:tab/>
      <w:t xml:space="preserve">Page </w:t>
    </w:r>
    <w:r>
      <w:fldChar w:fldCharType="begin"/>
    </w:r>
    <w:r>
      <w:instrText xml:space="preserve"> PAGE   \* MERGEFORMAT </w:instrText>
    </w:r>
    <w:r>
      <w:fldChar w:fldCharType="separate"/>
    </w:r>
    <w:r w:rsidR="00FA1EE5">
      <w:rPr>
        <w:noProof/>
      </w:rPr>
      <w:t>3</w:t>
    </w:r>
    <w:r>
      <w:fldChar w:fldCharType="end"/>
    </w:r>
    <w:r>
      <w:t xml:space="preserve"> of 3</w:t>
    </w:r>
  </w:p>
  <w:p w:rsidR="000810B4" w:rsidRPr="008B1CA9" w:rsidRDefault="000810B4" w:rsidP="00C6599B">
    <w:pPr>
      <w:pStyle w:val="Header"/>
      <w:tabs>
        <w:tab w:val="clear" w:pos="9360"/>
        <w:tab w:val="right" w:pos="10080"/>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2E1719">
    <w:pPr>
      <w:pStyle w:val="Header"/>
      <w:pBdr>
        <w:top w:val="thinThickSmallGap" w:sz="48" w:space="1" w:color="FF0000"/>
        <w:bottom w:val="single" w:sz="4" w:space="1" w:color="auto"/>
      </w:pBdr>
      <w:rPr>
        <w:smallCaps/>
      </w:rPr>
    </w:pPr>
    <w:r>
      <w:rPr>
        <w:smallCaps/>
      </w:rPr>
      <w:t>Data Sheet – Sample Single Page Addendum</w:t>
    </w:r>
  </w:p>
  <w:p w:rsidR="000810B4" w:rsidRDefault="000810B4" w:rsidP="002E1719">
    <w:pPr>
      <w:pStyle w:val="Header"/>
      <w:tabs>
        <w:tab w:val="clear" w:pos="4680"/>
        <w:tab w:val="clear" w:pos="9360"/>
        <w:tab w:val="center" w:pos="5040"/>
        <w:tab w:val="right" w:pos="10080"/>
      </w:tabs>
      <w:jc w:val="right"/>
    </w:pPr>
    <w:r>
      <w:t>Section 000911</w:t>
    </w:r>
  </w:p>
  <w:p w:rsidR="000810B4" w:rsidRDefault="000810B4" w:rsidP="002E1719">
    <w:pPr>
      <w:pStyle w:val="Header"/>
      <w:pBdr>
        <w:bottom w:val="single" w:sz="4" w:space="1" w:color="auto"/>
      </w:pBdr>
      <w:tabs>
        <w:tab w:val="clear" w:pos="9360"/>
        <w:tab w:val="right" w:pos="10080"/>
      </w:tabs>
    </w:pPr>
    <w:r>
      <w:t>2015-04</w:t>
    </w:r>
    <w:r>
      <w:tab/>
    </w:r>
    <w:r>
      <w:tab/>
      <w:t>Addenda</w:t>
    </w:r>
  </w:p>
  <w:p w:rsidR="000810B4" w:rsidRDefault="000810B4" w:rsidP="002E1719">
    <w:pPr>
      <w:pStyle w:val="Header"/>
      <w:tabs>
        <w:tab w:val="clear" w:pos="4680"/>
        <w:tab w:val="clear" w:pos="9360"/>
        <w:tab w:val="left" w:pos="7401"/>
      </w:tabs>
      <w:spacing w:before="240"/>
    </w:pPr>
    <w:r>
      <w:t>Alberta Transportation</w:t>
    </w:r>
    <w:r>
      <w:tab/>
    </w:r>
  </w:p>
  <w:p w:rsidR="000810B4" w:rsidRDefault="000810B4" w:rsidP="002E1719">
    <w:pPr>
      <w:pStyle w:val="Header"/>
      <w:pBdr>
        <w:bottom w:val="single" w:sz="4" w:space="1" w:color="auto"/>
      </w:pBdr>
      <w:tabs>
        <w:tab w:val="clear" w:pos="9360"/>
        <w:tab w:val="right" w:pos="10080"/>
      </w:tabs>
      <w:spacing w:before="240"/>
    </w:pPr>
    <w:r>
      <w:t xml:space="preserve">ADDENDUM NO. 2, August 11, 2006 </w:t>
    </w:r>
    <w:r>
      <w:tab/>
    </w:r>
    <w:r>
      <w:tab/>
      <w:t>Page 1 of 1</w:t>
    </w:r>
  </w:p>
  <w:p w:rsidR="000810B4" w:rsidRPr="008B1CA9" w:rsidRDefault="000810B4" w:rsidP="002E1719">
    <w:pPr>
      <w:pStyle w:val="Header"/>
      <w:tabs>
        <w:tab w:val="clear" w:pos="9360"/>
        <w:tab w:val="right" w:pos="10080"/>
      </w:tabs>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5B3399" w:rsidRDefault="000810B4" w:rsidP="005B33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8B1CA9">
    <w:pPr>
      <w:pStyle w:val="Header"/>
      <w:pBdr>
        <w:top w:val="thinThickSmallGap" w:sz="48" w:space="1" w:color="FF0000"/>
        <w:bottom w:val="single" w:sz="4" w:space="1" w:color="auto"/>
      </w:pBdr>
      <w:rPr>
        <w:smallCaps/>
      </w:rPr>
    </w:pPr>
    <w:r>
      <w:rPr>
        <w:smallCaps/>
      </w:rPr>
      <w:t>Section Cover Sheet</w:t>
    </w:r>
  </w:p>
  <w:p w:rsidR="000810B4" w:rsidRDefault="000810B4" w:rsidP="008B1CA9">
    <w:pPr>
      <w:pStyle w:val="Header"/>
      <w:jc w:val="right"/>
    </w:pPr>
    <w:r>
      <w:t>Section 000200</w:t>
    </w:r>
  </w:p>
  <w:p w:rsidR="000810B4" w:rsidRDefault="000810B4" w:rsidP="008B1CA9">
    <w:pPr>
      <w:pStyle w:val="Header"/>
      <w:pBdr>
        <w:bottom w:val="single" w:sz="4" w:space="1" w:color="auto"/>
      </w:pBdr>
      <w:tabs>
        <w:tab w:val="clear" w:pos="9360"/>
        <w:tab w:val="right" w:pos="10080"/>
      </w:tabs>
    </w:pPr>
    <w:r>
      <w:t>2015-04</w:t>
    </w:r>
    <w:r>
      <w:tab/>
    </w:r>
    <w:r>
      <w:tab/>
      <w:t>Instructions to Bidders</w:t>
    </w:r>
  </w:p>
  <w:p w:rsidR="000810B4" w:rsidRPr="008B1CA9" w:rsidRDefault="000810B4" w:rsidP="008B1C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061BD0">
    <w:pPr>
      <w:pStyle w:val="Header"/>
      <w:pBdr>
        <w:top w:val="thinThickSmallGap" w:sz="48" w:space="1" w:color="FF0000"/>
        <w:bottom w:val="single" w:sz="4" w:space="1" w:color="auto"/>
      </w:pBdr>
      <w:rPr>
        <w:smallCaps/>
      </w:rPr>
    </w:pPr>
    <w:r>
      <w:rPr>
        <w:smallCaps/>
      </w:rPr>
      <w:t>Section Cover Sheet</w:t>
    </w:r>
  </w:p>
  <w:p w:rsidR="000810B4" w:rsidRDefault="000810B4" w:rsidP="00061BD0">
    <w:pPr>
      <w:pStyle w:val="Header"/>
      <w:jc w:val="right"/>
    </w:pPr>
    <w:r>
      <w:t>Section 000210</w:t>
    </w:r>
  </w:p>
  <w:p w:rsidR="000810B4" w:rsidRDefault="000810B4" w:rsidP="00061BD0">
    <w:pPr>
      <w:pStyle w:val="Header"/>
      <w:pBdr>
        <w:bottom w:val="single" w:sz="4" w:space="1" w:color="auto"/>
      </w:pBdr>
      <w:tabs>
        <w:tab w:val="clear" w:pos="9360"/>
        <w:tab w:val="right" w:pos="10080"/>
      </w:tabs>
    </w:pPr>
    <w:r>
      <w:t>2015-04</w:t>
    </w:r>
    <w:r>
      <w:tab/>
    </w:r>
    <w:r>
      <w:tab/>
      <w:t>Bid Security</w:t>
    </w:r>
  </w:p>
  <w:p w:rsidR="000810B4" w:rsidRPr="008B1CA9" w:rsidRDefault="000810B4" w:rsidP="00061B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9D4E95">
    <w:pPr>
      <w:pStyle w:val="Header"/>
      <w:pBdr>
        <w:top w:val="thinThickSmallGap" w:sz="48" w:space="1" w:color="FF0000"/>
        <w:bottom w:val="single" w:sz="4" w:space="1" w:color="auto"/>
      </w:pBdr>
      <w:rPr>
        <w:smallCaps/>
      </w:rPr>
    </w:pPr>
    <w:r>
      <w:rPr>
        <w:smallCaps/>
      </w:rPr>
      <w:t>Section Cover Sheet</w:t>
    </w:r>
  </w:p>
  <w:p w:rsidR="000810B4" w:rsidRDefault="000810B4" w:rsidP="009D4E95">
    <w:pPr>
      <w:pStyle w:val="Header"/>
      <w:jc w:val="right"/>
    </w:pPr>
    <w:r>
      <w:t>Section 000250</w:t>
    </w:r>
  </w:p>
  <w:p w:rsidR="000810B4" w:rsidRDefault="000810B4" w:rsidP="009D4E95">
    <w:pPr>
      <w:pStyle w:val="Header"/>
      <w:pBdr>
        <w:bottom w:val="single" w:sz="4" w:space="1" w:color="auto"/>
      </w:pBdr>
      <w:tabs>
        <w:tab w:val="clear" w:pos="9360"/>
        <w:tab w:val="right" w:pos="10080"/>
      </w:tabs>
    </w:pPr>
    <w:r>
      <w:t>2015-04</w:t>
    </w:r>
    <w:r>
      <w:tab/>
    </w:r>
    <w:r>
      <w:tab/>
      <w:t>Pre-Bid Meeting</w:t>
    </w:r>
  </w:p>
  <w:p w:rsidR="000810B4" w:rsidRPr="008B1CA9" w:rsidRDefault="000810B4" w:rsidP="009D4E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9D4E95">
    <w:pPr>
      <w:pStyle w:val="Header"/>
      <w:pBdr>
        <w:top w:val="thinThickSmallGap" w:sz="48" w:space="1" w:color="FF0000"/>
        <w:bottom w:val="single" w:sz="4" w:space="1" w:color="auto"/>
      </w:pBdr>
      <w:rPr>
        <w:smallCaps/>
      </w:rPr>
    </w:pPr>
    <w:r>
      <w:rPr>
        <w:smallCaps/>
      </w:rPr>
      <w:t xml:space="preserve">Data Sheet – Sample Agenda for Pre-Bid </w:t>
    </w:r>
  </w:p>
  <w:p w:rsidR="000810B4" w:rsidRDefault="000810B4" w:rsidP="009D4E95">
    <w:pPr>
      <w:pStyle w:val="Header"/>
      <w:jc w:val="right"/>
    </w:pPr>
    <w:r>
      <w:t>Section 000250</w:t>
    </w:r>
  </w:p>
  <w:p w:rsidR="000810B4" w:rsidRDefault="000810B4" w:rsidP="009D4E95">
    <w:pPr>
      <w:pStyle w:val="Header"/>
      <w:pBdr>
        <w:bottom w:val="single" w:sz="4" w:space="1" w:color="auto"/>
      </w:pBdr>
      <w:tabs>
        <w:tab w:val="clear" w:pos="9360"/>
        <w:tab w:val="right" w:pos="10080"/>
      </w:tabs>
    </w:pPr>
    <w:r>
      <w:t>2015-04</w:t>
    </w:r>
    <w:r>
      <w:tab/>
    </w:r>
    <w:r>
      <w:tab/>
      <w:t>Pre-Bid Meeting</w:t>
    </w:r>
  </w:p>
  <w:p w:rsidR="000810B4" w:rsidRPr="008B1CA9" w:rsidRDefault="000810B4" w:rsidP="009D4E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4" w:rsidRPr="00F34F2D" w:rsidRDefault="000810B4" w:rsidP="000E58D8">
    <w:pPr>
      <w:pStyle w:val="Header"/>
      <w:pBdr>
        <w:top w:val="thinThickSmallGap" w:sz="48" w:space="1" w:color="FF0000"/>
        <w:bottom w:val="single" w:sz="4" w:space="1" w:color="auto"/>
      </w:pBdr>
      <w:rPr>
        <w:smallCaps/>
      </w:rPr>
    </w:pPr>
    <w:r>
      <w:rPr>
        <w:smallCaps/>
      </w:rPr>
      <w:t>Section Cover Sheet</w:t>
    </w:r>
  </w:p>
  <w:p w:rsidR="000810B4" w:rsidRDefault="000810B4" w:rsidP="000E58D8">
    <w:pPr>
      <w:pStyle w:val="Header"/>
      <w:jc w:val="right"/>
    </w:pPr>
    <w:r>
      <w:t>Section 000300</w:t>
    </w:r>
  </w:p>
  <w:p w:rsidR="000810B4" w:rsidRDefault="000810B4" w:rsidP="000E58D8">
    <w:pPr>
      <w:pStyle w:val="Header"/>
      <w:pBdr>
        <w:bottom w:val="single" w:sz="4" w:space="1" w:color="auto"/>
      </w:pBdr>
      <w:tabs>
        <w:tab w:val="clear" w:pos="9360"/>
        <w:tab w:val="right" w:pos="10080"/>
      </w:tabs>
    </w:pPr>
    <w:r>
      <w:t>2015-04</w:t>
    </w:r>
    <w:r>
      <w:tab/>
    </w:r>
    <w:r>
      <w:tab/>
      <w:t>Information Documents</w:t>
    </w:r>
  </w:p>
  <w:p w:rsidR="000810B4" w:rsidRPr="008B1CA9" w:rsidRDefault="000810B4" w:rsidP="000E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657"/>
    <w:multiLevelType w:val="singleLevel"/>
    <w:tmpl w:val="58C6065C"/>
    <w:lvl w:ilvl="0">
      <w:start w:val="5114"/>
      <w:numFmt w:val="decimal"/>
      <w:lvlText w:val="%1"/>
      <w:lvlJc w:val="left"/>
      <w:pPr>
        <w:tabs>
          <w:tab w:val="num" w:pos="2880"/>
        </w:tabs>
        <w:ind w:left="2880" w:hanging="1080"/>
      </w:pPr>
      <w:rPr>
        <w:rFonts w:hint="default"/>
      </w:rPr>
    </w:lvl>
  </w:abstractNum>
  <w:abstractNum w:abstractNumId="1">
    <w:nsid w:val="04B96E4C"/>
    <w:multiLevelType w:val="hybridMultilevel"/>
    <w:tmpl w:val="2770661A"/>
    <w:lvl w:ilvl="0" w:tplc="4AE249DE">
      <w:start w:val="13"/>
      <w:numFmt w:val="bullet"/>
      <w:lvlText w:val="-"/>
      <w:lvlJc w:val="left"/>
      <w:pPr>
        <w:tabs>
          <w:tab w:val="num" w:pos="2700"/>
        </w:tabs>
        <w:ind w:left="2700" w:hanging="54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048275D"/>
    <w:multiLevelType w:val="hybridMultilevel"/>
    <w:tmpl w:val="DCC045C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BB442D"/>
    <w:multiLevelType w:val="hybridMultilevel"/>
    <w:tmpl w:val="9E34C06C"/>
    <w:lvl w:ilvl="0" w:tplc="61E898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4704D3"/>
    <w:multiLevelType w:val="hybridMultilevel"/>
    <w:tmpl w:val="86828A58"/>
    <w:lvl w:ilvl="0" w:tplc="A0125580">
      <w:start w:val="4999"/>
      <w:numFmt w:val="decimal"/>
      <w:lvlText w:val="%1"/>
      <w:lvlJc w:val="left"/>
      <w:pPr>
        <w:ind w:left="3420" w:hanging="54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34294C48"/>
    <w:multiLevelType w:val="singleLevel"/>
    <w:tmpl w:val="745E9A30"/>
    <w:lvl w:ilvl="0">
      <w:start w:val="2000"/>
      <w:numFmt w:val="bullet"/>
      <w:lvlText w:val="-"/>
      <w:lvlJc w:val="left"/>
      <w:pPr>
        <w:tabs>
          <w:tab w:val="num" w:pos="1440"/>
        </w:tabs>
        <w:ind w:left="1440" w:hanging="720"/>
      </w:pPr>
      <w:rPr>
        <w:rFonts w:ascii="Times New Roman" w:hAnsi="Times New Roman" w:hint="default"/>
      </w:rPr>
    </w:lvl>
  </w:abstractNum>
  <w:abstractNum w:abstractNumId="6">
    <w:nsid w:val="356C2D5B"/>
    <w:multiLevelType w:val="hybridMultilevel"/>
    <w:tmpl w:val="B7969488"/>
    <w:lvl w:ilvl="0" w:tplc="0AA8412C">
      <w:start w:val="4999"/>
      <w:numFmt w:val="decimal"/>
      <w:lvlText w:val="%1"/>
      <w:lvlJc w:val="left"/>
      <w:pPr>
        <w:ind w:left="3360" w:hanging="48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nsid w:val="46492660"/>
    <w:multiLevelType w:val="hybridMultilevel"/>
    <w:tmpl w:val="BF86E8F6"/>
    <w:lvl w:ilvl="0" w:tplc="81ECE27E">
      <w:start w:val="4999"/>
      <w:numFmt w:val="decimal"/>
      <w:lvlText w:val="%1"/>
      <w:lvlJc w:val="left"/>
      <w:pPr>
        <w:ind w:left="3360" w:hanging="48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nsid w:val="46C11305"/>
    <w:multiLevelType w:val="hybridMultilevel"/>
    <w:tmpl w:val="8AC2D24C"/>
    <w:lvl w:ilvl="0" w:tplc="33DE5364">
      <w:start w:val="4999"/>
      <w:numFmt w:val="decimal"/>
      <w:lvlText w:val="%1"/>
      <w:lvlJc w:val="left"/>
      <w:pPr>
        <w:ind w:left="3420" w:hanging="54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9">
    <w:nsid w:val="56B23DC1"/>
    <w:multiLevelType w:val="hybridMultilevel"/>
    <w:tmpl w:val="3F0C44E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D2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130D27"/>
    <w:multiLevelType w:val="multilevel"/>
    <w:tmpl w:val="8F2AA2B8"/>
    <w:lvl w:ilvl="0">
      <w:start w:val="1"/>
      <w:numFmt w:val="decimal"/>
      <w:pStyle w:val="Heading1C"/>
      <w:lvlText w:val="%1."/>
      <w:lvlJc w:val="left"/>
      <w:pPr>
        <w:ind w:left="720" w:hanging="576"/>
      </w:pPr>
      <w:rPr>
        <w:rFonts w:hint="default"/>
      </w:rPr>
    </w:lvl>
    <w:lvl w:ilvl="1">
      <w:start w:val="1"/>
      <w:numFmt w:val="decimal"/>
      <w:pStyle w:val="Heading2C"/>
      <w:lvlText w:val=".%2"/>
      <w:lvlJc w:val="left"/>
      <w:pPr>
        <w:ind w:left="720" w:hanging="432"/>
      </w:pPr>
      <w:rPr>
        <w:rFonts w:hint="default"/>
        <w:b w:val="0"/>
      </w:rPr>
    </w:lvl>
    <w:lvl w:ilvl="2">
      <w:start w:val="1"/>
      <w:numFmt w:val="decimal"/>
      <w:pStyle w:val="Heading3C"/>
      <w:lvlText w:val=".%3"/>
      <w:lvlJc w:val="left"/>
      <w:pPr>
        <w:ind w:left="1008" w:hanging="288"/>
      </w:pPr>
      <w:rPr>
        <w:rFonts w:hint="default"/>
      </w:rPr>
    </w:lvl>
    <w:lvl w:ilvl="3">
      <w:start w:val="1"/>
      <w:numFmt w:val="decimal"/>
      <w:pStyle w:val="Heading4C"/>
      <w:lvlText w:val=".%4"/>
      <w:lvlJc w:val="left"/>
      <w:pPr>
        <w:ind w:left="1296" w:hanging="288"/>
      </w:pPr>
      <w:rPr>
        <w:rFonts w:hint="default"/>
      </w:rPr>
    </w:lvl>
    <w:lvl w:ilvl="4">
      <w:start w:val="1"/>
      <w:numFmt w:val="decimal"/>
      <w:pStyle w:val="Heading5C"/>
      <w:lvlText w:val=".%5"/>
      <w:lvlJc w:val="left"/>
      <w:pPr>
        <w:tabs>
          <w:tab w:val="num" w:pos="1800"/>
        </w:tabs>
        <w:ind w:left="1584" w:hanging="288"/>
      </w:pPr>
      <w:rPr>
        <w:rFonts w:hint="default"/>
      </w:rPr>
    </w:lvl>
    <w:lvl w:ilvl="5">
      <w:start w:val="1"/>
      <w:numFmt w:val="decimal"/>
      <w:lvlText w:val=".%6"/>
      <w:lvlJc w:val="left"/>
      <w:pPr>
        <w:ind w:left="3240" w:hanging="72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22E5211"/>
    <w:multiLevelType w:val="hybridMultilevel"/>
    <w:tmpl w:val="7F1CDDD2"/>
    <w:lvl w:ilvl="0" w:tplc="7D48AA86">
      <w:start w:val="28"/>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091BAB"/>
    <w:multiLevelType w:val="multilevel"/>
    <w:tmpl w:val="4FF04078"/>
    <w:lvl w:ilvl="0">
      <w:start w:val="1"/>
      <w:numFmt w:val="decimal"/>
      <w:pStyle w:val="Heading1"/>
      <w:lvlText w:val="%1."/>
      <w:lvlJc w:val="left"/>
      <w:pPr>
        <w:ind w:left="1008" w:hanging="1008"/>
      </w:pPr>
      <w:rPr>
        <w:rFonts w:hint="default"/>
      </w:rPr>
    </w:lvl>
    <w:lvl w:ilvl="1">
      <w:start w:val="14"/>
      <w:numFmt w:val="decimal"/>
      <w:pStyle w:val="Heading2"/>
      <w:lvlText w:val=".%2"/>
      <w:lvlJc w:val="left"/>
      <w:pPr>
        <w:ind w:left="1008" w:hanging="576"/>
      </w:pPr>
      <w:rPr>
        <w:rFonts w:hint="default"/>
      </w:rPr>
    </w:lvl>
    <w:lvl w:ilvl="2">
      <w:start w:val="1"/>
      <w:numFmt w:val="decimal"/>
      <w:pStyle w:val="Heading3"/>
      <w:lvlText w:val=".%3"/>
      <w:lvlJc w:val="left"/>
      <w:pPr>
        <w:ind w:left="1080" w:hanging="562"/>
      </w:pPr>
      <w:rPr>
        <w:rFonts w:hint="default"/>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tabs>
          <w:tab w:val="num" w:pos="1800"/>
        </w:tabs>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6D1C2317"/>
    <w:multiLevelType w:val="multilevel"/>
    <w:tmpl w:val="6EC8616E"/>
    <w:lvl w:ilvl="0">
      <w:start w:val="1"/>
      <w:numFmt w:val="decimal"/>
      <w:pStyle w:val="Title"/>
      <w:lvlText w:val="%1."/>
      <w:lvlJc w:val="left"/>
      <w:pPr>
        <w:ind w:left="1008" w:hanging="1008"/>
      </w:pPr>
      <w:rPr>
        <w:rFonts w:hint="default"/>
      </w:rPr>
    </w:lvl>
    <w:lvl w:ilvl="1">
      <w:start w:val="14"/>
      <w:numFmt w:val="none"/>
      <w:lvlText w:val="6.14"/>
      <w:lvlJc w:val="left"/>
      <w:pPr>
        <w:ind w:left="1080" w:hanging="1080"/>
      </w:pPr>
      <w:rPr>
        <w:rFonts w:hint="default"/>
      </w:rPr>
    </w:lvl>
    <w:lvl w:ilvl="2">
      <w:start w:val="1"/>
      <w:numFmt w:val="decimal"/>
      <w:lvlText w:val=".%3"/>
      <w:lvlJc w:val="left"/>
      <w:pPr>
        <w:ind w:left="1080" w:hanging="562"/>
      </w:pPr>
      <w:rPr>
        <w:rFonts w:hint="default"/>
      </w:rPr>
    </w:lvl>
    <w:lvl w:ilvl="3">
      <w:start w:val="1"/>
      <w:numFmt w:val="decimal"/>
      <w:lvlText w:val=".%4"/>
      <w:lvlJc w:val="left"/>
      <w:pPr>
        <w:ind w:left="1800" w:hanging="720"/>
      </w:pPr>
      <w:rPr>
        <w:rFonts w:hint="default"/>
      </w:rPr>
    </w:lvl>
    <w:lvl w:ilvl="4">
      <w:start w:val="1"/>
      <w:numFmt w:val="decimal"/>
      <w:lvlText w:val=".%5"/>
      <w:lvlJc w:val="left"/>
      <w:pPr>
        <w:tabs>
          <w:tab w:val="num" w:pos="1800"/>
        </w:tabs>
        <w:ind w:left="2520" w:hanging="720"/>
      </w:pPr>
      <w:rPr>
        <w:rFonts w:hint="default"/>
      </w:rPr>
    </w:lvl>
    <w:lvl w:ilvl="5">
      <w:start w:val="1"/>
      <w:numFmt w:val="decimal"/>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F1B2B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3"/>
  </w:num>
  <w:num w:numId="4">
    <w:abstractNumId w:val="12"/>
  </w:num>
  <w:num w:numId="5">
    <w:abstractNumId w:val="2"/>
  </w:num>
  <w:num w:numId="6">
    <w:abstractNumId w:val="10"/>
  </w:num>
  <w:num w:numId="7">
    <w:abstractNumId w:val="15"/>
  </w:num>
  <w:num w:numId="8">
    <w:abstractNumId w:val="7"/>
  </w:num>
  <w:num w:numId="9">
    <w:abstractNumId w:val="9"/>
  </w:num>
  <w:num w:numId="10">
    <w:abstractNumId w:val="5"/>
  </w:num>
  <w:num w:numId="11">
    <w:abstractNumId w:val="6"/>
  </w:num>
  <w:num w:numId="12">
    <w:abstractNumId w:val="8"/>
  </w:num>
  <w:num w:numId="13">
    <w:abstractNumId w:val="4"/>
  </w:num>
  <w:num w:numId="14">
    <w:abstractNumId w:val="14"/>
    <w:lvlOverride w:ilvl="0">
      <w:startOverride w:val="2"/>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 w:ilvl="0">
        <w:start w:val="1"/>
        <w:numFmt w:val="decimal"/>
        <w:pStyle w:val="Heading1C"/>
        <w:lvlText w:val="%1."/>
        <w:lvlJc w:val="left"/>
        <w:pPr>
          <w:ind w:left="720" w:hanging="576"/>
        </w:pPr>
        <w:rPr>
          <w:rFonts w:hint="default"/>
        </w:rPr>
      </w:lvl>
    </w:lvlOverride>
    <w:lvlOverride w:ilvl="1">
      <w:lvl w:ilvl="1">
        <w:start w:val="1"/>
        <w:numFmt w:val="decimal"/>
        <w:pStyle w:val="Heading2C"/>
        <w:lvlText w:val="%1.%2"/>
        <w:lvlJc w:val="left"/>
        <w:pPr>
          <w:ind w:left="720" w:hanging="461"/>
        </w:pPr>
        <w:rPr>
          <w:rFonts w:hint="default"/>
          <w:b w:val="0"/>
        </w:rPr>
      </w:lvl>
    </w:lvlOverride>
    <w:lvlOverride w:ilvl="2">
      <w:lvl w:ilvl="2">
        <w:start w:val="1"/>
        <w:numFmt w:val="decimal"/>
        <w:pStyle w:val="Heading3C"/>
        <w:lvlText w:val=".%3"/>
        <w:lvlJc w:val="left"/>
        <w:pPr>
          <w:ind w:left="1008" w:hanging="288"/>
        </w:pPr>
        <w:rPr>
          <w:rFonts w:hint="default"/>
        </w:rPr>
      </w:lvl>
    </w:lvlOverride>
    <w:lvlOverride w:ilvl="3">
      <w:lvl w:ilvl="3">
        <w:start w:val="1"/>
        <w:numFmt w:val="decimal"/>
        <w:pStyle w:val="Heading4C"/>
        <w:lvlText w:val=".%4"/>
        <w:lvlJc w:val="left"/>
        <w:pPr>
          <w:ind w:left="1296" w:hanging="288"/>
        </w:pPr>
        <w:rPr>
          <w:rFonts w:hint="default"/>
        </w:rPr>
      </w:lvl>
    </w:lvlOverride>
    <w:lvlOverride w:ilvl="4">
      <w:lvl w:ilvl="4">
        <w:start w:val="1"/>
        <w:numFmt w:val="decimal"/>
        <w:pStyle w:val="Heading5C"/>
        <w:lvlText w:val=".%5"/>
        <w:lvlJc w:val="left"/>
        <w:pPr>
          <w:tabs>
            <w:tab w:val="num" w:pos="1800"/>
          </w:tabs>
          <w:ind w:left="1584" w:hanging="288"/>
        </w:pPr>
        <w:rPr>
          <w:rFonts w:hint="default"/>
        </w:rPr>
      </w:lvl>
    </w:lvlOverride>
    <w:lvlOverride w:ilvl="5">
      <w:lvl w:ilvl="5">
        <w:start w:val="1"/>
        <w:numFmt w:val="decimal"/>
        <w:lvlText w:val=".%6"/>
        <w:lvlJc w:val="left"/>
        <w:pPr>
          <w:ind w:left="3240" w:hanging="720"/>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440A"/>
    <w:rsid w:val="000050CB"/>
    <w:rsid w:val="000269CD"/>
    <w:rsid w:val="00036234"/>
    <w:rsid w:val="000365AD"/>
    <w:rsid w:val="00061BD0"/>
    <w:rsid w:val="00072ABF"/>
    <w:rsid w:val="00077CD8"/>
    <w:rsid w:val="000808A2"/>
    <w:rsid w:val="000810B4"/>
    <w:rsid w:val="00091E32"/>
    <w:rsid w:val="000B3444"/>
    <w:rsid w:val="000B74B5"/>
    <w:rsid w:val="000C0EDF"/>
    <w:rsid w:val="000C5995"/>
    <w:rsid w:val="000C6DEA"/>
    <w:rsid w:val="000D40F7"/>
    <w:rsid w:val="000E58D8"/>
    <w:rsid w:val="000E649F"/>
    <w:rsid w:val="00100F72"/>
    <w:rsid w:val="00146A29"/>
    <w:rsid w:val="00170128"/>
    <w:rsid w:val="00187CBF"/>
    <w:rsid w:val="001912FB"/>
    <w:rsid w:val="001A159E"/>
    <w:rsid w:val="001B0418"/>
    <w:rsid w:val="001D3FB9"/>
    <w:rsid w:val="001E06FE"/>
    <w:rsid w:val="0020241D"/>
    <w:rsid w:val="0021315D"/>
    <w:rsid w:val="002409DC"/>
    <w:rsid w:val="00253FD7"/>
    <w:rsid w:val="00266003"/>
    <w:rsid w:val="00270382"/>
    <w:rsid w:val="00272276"/>
    <w:rsid w:val="00296467"/>
    <w:rsid w:val="0029673C"/>
    <w:rsid w:val="00296945"/>
    <w:rsid w:val="002B08BF"/>
    <w:rsid w:val="002B4DD2"/>
    <w:rsid w:val="002C19FC"/>
    <w:rsid w:val="002D7CBA"/>
    <w:rsid w:val="002E1719"/>
    <w:rsid w:val="003152F4"/>
    <w:rsid w:val="003179FA"/>
    <w:rsid w:val="003250A7"/>
    <w:rsid w:val="003271E0"/>
    <w:rsid w:val="00344D8F"/>
    <w:rsid w:val="003461AE"/>
    <w:rsid w:val="00351386"/>
    <w:rsid w:val="0035256C"/>
    <w:rsid w:val="003547D5"/>
    <w:rsid w:val="0035519E"/>
    <w:rsid w:val="003644F1"/>
    <w:rsid w:val="00373F84"/>
    <w:rsid w:val="00381EFD"/>
    <w:rsid w:val="00395318"/>
    <w:rsid w:val="0039789B"/>
    <w:rsid w:val="003A4C20"/>
    <w:rsid w:val="003B17D3"/>
    <w:rsid w:val="003B7A07"/>
    <w:rsid w:val="003E7314"/>
    <w:rsid w:val="0040488D"/>
    <w:rsid w:val="0040785E"/>
    <w:rsid w:val="004129F3"/>
    <w:rsid w:val="004130D7"/>
    <w:rsid w:val="00413638"/>
    <w:rsid w:val="004320FA"/>
    <w:rsid w:val="00461CC2"/>
    <w:rsid w:val="00465EE4"/>
    <w:rsid w:val="004703AC"/>
    <w:rsid w:val="004765DA"/>
    <w:rsid w:val="0048448F"/>
    <w:rsid w:val="004946F3"/>
    <w:rsid w:val="004B33FB"/>
    <w:rsid w:val="004D0E82"/>
    <w:rsid w:val="004D1D64"/>
    <w:rsid w:val="004D69E3"/>
    <w:rsid w:val="004E0E2C"/>
    <w:rsid w:val="004E70C2"/>
    <w:rsid w:val="004F5583"/>
    <w:rsid w:val="005012DF"/>
    <w:rsid w:val="0051191D"/>
    <w:rsid w:val="00511F65"/>
    <w:rsid w:val="00512B91"/>
    <w:rsid w:val="0051421E"/>
    <w:rsid w:val="00531736"/>
    <w:rsid w:val="00551BEF"/>
    <w:rsid w:val="005620D4"/>
    <w:rsid w:val="0057094D"/>
    <w:rsid w:val="00576EC7"/>
    <w:rsid w:val="00585FD2"/>
    <w:rsid w:val="005906B9"/>
    <w:rsid w:val="005A5A1D"/>
    <w:rsid w:val="005B3399"/>
    <w:rsid w:val="005C2602"/>
    <w:rsid w:val="005D3EA7"/>
    <w:rsid w:val="005D45B1"/>
    <w:rsid w:val="00616C5C"/>
    <w:rsid w:val="00622628"/>
    <w:rsid w:val="00632ABC"/>
    <w:rsid w:val="00633173"/>
    <w:rsid w:val="00637258"/>
    <w:rsid w:val="0064117C"/>
    <w:rsid w:val="006433C7"/>
    <w:rsid w:val="0065487A"/>
    <w:rsid w:val="00655DA8"/>
    <w:rsid w:val="0066475E"/>
    <w:rsid w:val="00684923"/>
    <w:rsid w:val="0069414F"/>
    <w:rsid w:val="00695A3F"/>
    <w:rsid w:val="006965B8"/>
    <w:rsid w:val="006A6548"/>
    <w:rsid w:val="006C6099"/>
    <w:rsid w:val="006D7B50"/>
    <w:rsid w:val="006E2934"/>
    <w:rsid w:val="006F1671"/>
    <w:rsid w:val="00713C8E"/>
    <w:rsid w:val="007162A7"/>
    <w:rsid w:val="00730A82"/>
    <w:rsid w:val="007378EC"/>
    <w:rsid w:val="00740508"/>
    <w:rsid w:val="0075232B"/>
    <w:rsid w:val="00780E3B"/>
    <w:rsid w:val="00781989"/>
    <w:rsid w:val="00793770"/>
    <w:rsid w:val="00797184"/>
    <w:rsid w:val="007A5F2E"/>
    <w:rsid w:val="007E3849"/>
    <w:rsid w:val="007F05FD"/>
    <w:rsid w:val="00802864"/>
    <w:rsid w:val="00810B2D"/>
    <w:rsid w:val="00813898"/>
    <w:rsid w:val="00816C79"/>
    <w:rsid w:val="0082661A"/>
    <w:rsid w:val="008307CD"/>
    <w:rsid w:val="00847C3C"/>
    <w:rsid w:val="0085553D"/>
    <w:rsid w:val="0086263B"/>
    <w:rsid w:val="008717F4"/>
    <w:rsid w:val="00875D05"/>
    <w:rsid w:val="008871C0"/>
    <w:rsid w:val="008918DD"/>
    <w:rsid w:val="00895CFF"/>
    <w:rsid w:val="008A0133"/>
    <w:rsid w:val="008A1881"/>
    <w:rsid w:val="008A407A"/>
    <w:rsid w:val="008B1CA9"/>
    <w:rsid w:val="008B1E4A"/>
    <w:rsid w:val="008B47B2"/>
    <w:rsid w:val="008C6387"/>
    <w:rsid w:val="008E612A"/>
    <w:rsid w:val="008E6D85"/>
    <w:rsid w:val="008F7437"/>
    <w:rsid w:val="0090570D"/>
    <w:rsid w:val="00916E8C"/>
    <w:rsid w:val="009205E1"/>
    <w:rsid w:val="00921BAA"/>
    <w:rsid w:val="0092350B"/>
    <w:rsid w:val="0092692D"/>
    <w:rsid w:val="00931ABF"/>
    <w:rsid w:val="0093497D"/>
    <w:rsid w:val="00965BC8"/>
    <w:rsid w:val="00986945"/>
    <w:rsid w:val="009963E9"/>
    <w:rsid w:val="009A6A9D"/>
    <w:rsid w:val="009C3CA7"/>
    <w:rsid w:val="009C63CB"/>
    <w:rsid w:val="009C66C1"/>
    <w:rsid w:val="009D1282"/>
    <w:rsid w:val="009D4E95"/>
    <w:rsid w:val="009D5C92"/>
    <w:rsid w:val="009D7798"/>
    <w:rsid w:val="009E286C"/>
    <w:rsid w:val="009E66EC"/>
    <w:rsid w:val="009E677D"/>
    <w:rsid w:val="009F5A8C"/>
    <w:rsid w:val="009F6877"/>
    <w:rsid w:val="00A01099"/>
    <w:rsid w:val="00A11969"/>
    <w:rsid w:val="00A13C7A"/>
    <w:rsid w:val="00A1504C"/>
    <w:rsid w:val="00A23FB0"/>
    <w:rsid w:val="00A374A4"/>
    <w:rsid w:val="00A473F1"/>
    <w:rsid w:val="00A55B49"/>
    <w:rsid w:val="00A83FD7"/>
    <w:rsid w:val="00A92CF6"/>
    <w:rsid w:val="00A970F3"/>
    <w:rsid w:val="00AA3B66"/>
    <w:rsid w:val="00AA3EE8"/>
    <w:rsid w:val="00AC14B1"/>
    <w:rsid w:val="00AC73FF"/>
    <w:rsid w:val="00AD00E5"/>
    <w:rsid w:val="00AD127D"/>
    <w:rsid w:val="00AE24B8"/>
    <w:rsid w:val="00B02C5A"/>
    <w:rsid w:val="00B200A6"/>
    <w:rsid w:val="00B30817"/>
    <w:rsid w:val="00B42AC0"/>
    <w:rsid w:val="00B42BC3"/>
    <w:rsid w:val="00B55B58"/>
    <w:rsid w:val="00B57D75"/>
    <w:rsid w:val="00B76BC3"/>
    <w:rsid w:val="00B86696"/>
    <w:rsid w:val="00B872AD"/>
    <w:rsid w:val="00B87D14"/>
    <w:rsid w:val="00BB18CD"/>
    <w:rsid w:val="00BB1F69"/>
    <w:rsid w:val="00BB20F7"/>
    <w:rsid w:val="00BB58A7"/>
    <w:rsid w:val="00BC38EC"/>
    <w:rsid w:val="00BD2F4A"/>
    <w:rsid w:val="00BD4AC8"/>
    <w:rsid w:val="00BD5CE0"/>
    <w:rsid w:val="00BE5938"/>
    <w:rsid w:val="00BF0289"/>
    <w:rsid w:val="00BF0554"/>
    <w:rsid w:val="00C01EB6"/>
    <w:rsid w:val="00C03C64"/>
    <w:rsid w:val="00C14336"/>
    <w:rsid w:val="00C153B1"/>
    <w:rsid w:val="00C20662"/>
    <w:rsid w:val="00C21E48"/>
    <w:rsid w:val="00C431F1"/>
    <w:rsid w:val="00C43573"/>
    <w:rsid w:val="00C51BF0"/>
    <w:rsid w:val="00C546F2"/>
    <w:rsid w:val="00C6599B"/>
    <w:rsid w:val="00C72687"/>
    <w:rsid w:val="00C7504E"/>
    <w:rsid w:val="00C80A75"/>
    <w:rsid w:val="00C912C8"/>
    <w:rsid w:val="00CA1A9A"/>
    <w:rsid w:val="00CA30BE"/>
    <w:rsid w:val="00CA642C"/>
    <w:rsid w:val="00CB0550"/>
    <w:rsid w:val="00CC11AA"/>
    <w:rsid w:val="00CD53B7"/>
    <w:rsid w:val="00CE0B65"/>
    <w:rsid w:val="00CF6906"/>
    <w:rsid w:val="00D028E9"/>
    <w:rsid w:val="00D061A0"/>
    <w:rsid w:val="00D10927"/>
    <w:rsid w:val="00D256D6"/>
    <w:rsid w:val="00D25CF4"/>
    <w:rsid w:val="00D310C7"/>
    <w:rsid w:val="00D323D5"/>
    <w:rsid w:val="00D35AF3"/>
    <w:rsid w:val="00D36946"/>
    <w:rsid w:val="00D370D7"/>
    <w:rsid w:val="00D430B6"/>
    <w:rsid w:val="00D50E8E"/>
    <w:rsid w:val="00D61181"/>
    <w:rsid w:val="00D66C87"/>
    <w:rsid w:val="00D70233"/>
    <w:rsid w:val="00DB21D6"/>
    <w:rsid w:val="00DC16F4"/>
    <w:rsid w:val="00DD1454"/>
    <w:rsid w:val="00DD38D0"/>
    <w:rsid w:val="00DD5D64"/>
    <w:rsid w:val="00DD60BB"/>
    <w:rsid w:val="00DE2AFD"/>
    <w:rsid w:val="00E17CEA"/>
    <w:rsid w:val="00E201FF"/>
    <w:rsid w:val="00E30E4B"/>
    <w:rsid w:val="00E3649E"/>
    <w:rsid w:val="00E45222"/>
    <w:rsid w:val="00E46651"/>
    <w:rsid w:val="00E5459D"/>
    <w:rsid w:val="00E66878"/>
    <w:rsid w:val="00E82A43"/>
    <w:rsid w:val="00E9023A"/>
    <w:rsid w:val="00EA274F"/>
    <w:rsid w:val="00EB07B0"/>
    <w:rsid w:val="00ED34EE"/>
    <w:rsid w:val="00ED4DEB"/>
    <w:rsid w:val="00EE29A4"/>
    <w:rsid w:val="00F0569A"/>
    <w:rsid w:val="00F14E79"/>
    <w:rsid w:val="00F20285"/>
    <w:rsid w:val="00F32C12"/>
    <w:rsid w:val="00F34F2D"/>
    <w:rsid w:val="00F36499"/>
    <w:rsid w:val="00F46C4F"/>
    <w:rsid w:val="00F57501"/>
    <w:rsid w:val="00F652BF"/>
    <w:rsid w:val="00F657F6"/>
    <w:rsid w:val="00F734CC"/>
    <w:rsid w:val="00F8037A"/>
    <w:rsid w:val="00F943C8"/>
    <w:rsid w:val="00FA0E0C"/>
    <w:rsid w:val="00FA1EE5"/>
    <w:rsid w:val="00FA4FA3"/>
    <w:rsid w:val="00FA6F14"/>
    <w:rsid w:val="00FB0783"/>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D"/>
  </w:style>
  <w:style w:type="paragraph" w:styleId="Heading1">
    <w:name w:val="heading 1"/>
    <w:basedOn w:val="Normal"/>
    <w:next w:val="Normal"/>
    <w:link w:val="Heading1Char"/>
    <w:qFormat/>
    <w:rsid w:val="00FA4FA3"/>
    <w:pPr>
      <w:keepNext/>
      <w:keepLines/>
      <w:numPr>
        <w:numId w:val="19"/>
      </w:numPr>
      <w:spacing w:before="480" w:after="0"/>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FA4FA3"/>
    <w:pPr>
      <w:keepNext/>
      <w:keepLines/>
      <w:numPr>
        <w:ilvl w:val="1"/>
        <w:numId w:val="19"/>
      </w:numPr>
      <w:spacing w:before="200" w:after="0"/>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F20285"/>
    <w:pPr>
      <w:keepNext/>
      <w:keepLines/>
      <w:numPr>
        <w:ilvl w:val="2"/>
        <w:numId w:val="19"/>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F20285"/>
    <w:pPr>
      <w:keepNext/>
      <w:keepLines/>
      <w:numPr>
        <w:ilvl w:val="3"/>
        <w:numId w:val="19"/>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F20285"/>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rsid w:val="00C20662"/>
  </w:style>
  <w:style w:type="character" w:customStyle="1" w:styleId="Heading1Char">
    <w:name w:val="Heading 1 Char"/>
    <w:basedOn w:val="DefaultParagraphFont"/>
    <w:link w:val="Heading1"/>
    <w:rsid w:val="00FA4FA3"/>
    <w:rPr>
      <w:rFonts w:ascii="Arial" w:eastAsiaTheme="majorEastAsia" w:hAnsi="Arial" w:cstheme="majorBidi"/>
      <w:b/>
      <w:bCs/>
      <w:caps/>
      <w:szCs w:val="28"/>
    </w:rPr>
  </w:style>
  <w:style w:type="character" w:customStyle="1" w:styleId="Heading2Char">
    <w:name w:val="Heading 2 Char"/>
    <w:basedOn w:val="DefaultParagraphFont"/>
    <w:link w:val="Heading2"/>
    <w:rsid w:val="00FA4FA3"/>
    <w:rPr>
      <w:rFonts w:ascii="Arial" w:eastAsiaTheme="majorEastAsia" w:hAnsi="Arial" w:cstheme="majorBidi"/>
      <w:b/>
      <w:bCs/>
      <w:smallCaps/>
      <w:szCs w:val="26"/>
    </w:rPr>
  </w:style>
  <w:style w:type="character" w:customStyle="1" w:styleId="Heading3Char">
    <w:name w:val="Heading 3 Char"/>
    <w:basedOn w:val="DefaultParagraphFont"/>
    <w:link w:val="Heading3"/>
    <w:rsid w:val="00F20285"/>
    <w:rPr>
      <w:rFonts w:ascii="Arial" w:eastAsiaTheme="majorEastAsia" w:hAnsi="Arial" w:cstheme="majorBidi"/>
      <w:bCs/>
      <w:sz w:val="22"/>
    </w:rPr>
  </w:style>
  <w:style w:type="character" w:customStyle="1" w:styleId="Heading4Char">
    <w:name w:val="Heading 4 Char"/>
    <w:basedOn w:val="DefaultParagraphFont"/>
    <w:link w:val="Heading4"/>
    <w:rsid w:val="00F20285"/>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F20285"/>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5318"/>
    <w:pPr>
      <w:tabs>
        <w:tab w:val="left" w:pos="720"/>
        <w:tab w:val="left" w:pos="1440"/>
      </w:tabs>
      <w:spacing w:after="0" w:line="240" w:lineRule="auto"/>
      <w:ind w:left="720"/>
      <w:jc w:val="both"/>
    </w:pPr>
    <w:rPr>
      <w:rFonts w:eastAsia="Times New Roman" w:cs="Times New Roman"/>
      <w:color w:val="000000"/>
      <w:szCs w:val="20"/>
    </w:rPr>
  </w:style>
  <w:style w:type="character" w:customStyle="1" w:styleId="BodyTextIndentChar">
    <w:name w:val="Body Text Indent Char"/>
    <w:basedOn w:val="DefaultParagraphFont"/>
    <w:link w:val="BodyTextIndent"/>
    <w:rsid w:val="00395318"/>
    <w:rPr>
      <w:rFonts w:eastAsia="Times New Roman" w:cs="Times New Roman"/>
      <w:color w:val="000000"/>
      <w:szCs w:val="20"/>
    </w:rPr>
  </w:style>
  <w:style w:type="paragraph" w:styleId="BodyText">
    <w:name w:val="Body Text"/>
    <w:basedOn w:val="Normal"/>
    <w:link w:val="BodyTextChar"/>
    <w:uiPriority w:val="99"/>
    <w:semiHidden/>
    <w:unhideWhenUsed/>
    <w:rsid w:val="00381EFD"/>
    <w:pPr>
      <w:spacing w:after="120"/>
    </w:pPr>
  </w:style>
  <w:style w:type="character" w:customStyle="1" w:styleId="BodyTextChar">
    <w:name w:val="Body Text Char"/>
    <w:basedOn w:val="DefaultParagraphFont"/>
    <w:link w:val="BodyText"/>
    <w:uiPriority w:val="99"/>
    <w:semiHidden/>
    <w:rsid w:val="00381EFD"/>
  </w:style>
  <w:style w:type="paragraph" w:styleId="BodyText2">
    <w:name w:val="Body Text 2"/>
    <w:basedOn w:val="Normal"/>
    <w:link w:val="BodyText2Char"/>
    <w:uiPriority w:val="99"/>
    <w:semiHidden/>
    <w:unhideWhenUsed/>
    <w:rsid w:val="008B1CA9"/>
    <w:pPr>
      <w:spacing w:after="120" w:line="480" w:lineRule="auto"/>
    </w:pPr>
  </w:style>
  <w:style w:type="character" w:customStyle="1" w:styleId="BodyText2Char">
    <w:name w:val="Body Text 2 Char"/>
    <w:basedOn w:val="DefaultParagraphFont"/>
    <w:link w:val="BodyText2"/>
    <w:uiPriority w:val="99"/>
    <w:semiHidden/>
    <w:rsid w:val="008B1CA9"/>
  </w:style>
  <w:style w:type="paragraph" w:styleId="BodyText3">
    <w:name w:val="Body Text 3"/>
    <w:basedOn w:val="Normal"/>
    <w:link w:val="BodyText3Char"/>
    <w:uiPriority w:val="99"/>
    <w:semiHidden/>
    <w:unhideWhenUsed/>
    <w:rsid w:val="008B1CA9"/>
    <w:pPr>
      <w:spacing w:after="120"/>
    </w:pPr>
    <w:rPr>
      <w:sz w:val="16"/>
      <w:szCs w:val="16"/>
    </w:rPr>
  </w:style>
  <w:style w:type="character" w:customStyle="1" w:styleId="BodyText3Char">
    <w:name w:val="Body Text 3 Char"/>
    <w:basedOn w:val="DefaultParagraphFont"/>
    <w:link w:val="BodyText3"/>
    <w:uiPriority w:val="99"/>
    <w:semiHidden/>
    <w:rsid w:val="008B1CA9"/>
    <w:rPr>
      <w:sz w:val="16"/>
      <w:szCs w:val="16"/>
    </w:rPr>
  </w:style>
  <w:style w:type="paragraph" w:styleId="BlockText">
    <w:name w:val="Block Text"/>
    <w:basedOn w:val="Normal"/>
    <w:rsid w:val="008B47B2"/>
    <w:pPr>
      <w:spacing w:after="0" w:line="240" w:lineRule="atLeast"/>
      <w:jc w:val="both"/>
    </w:pPr>
    <w:rPr>
      <w:rFonts w:eastAsia="Times New Roman" w:cs="Times New Roman"/>
      <w:color w:val="000000"/>
      <w:szCs w:val="20"/>
      <w:lang w:val="en-US"/>
    </w:rPr>
  </w:style>
  <w:style w:type="paragraph" w:styleId="BodyTextIndent2">
    <w:name w:val="Body Text Indent 2"/>
    <w:basedOn w:val="Normal"/>
    <w:link w:val="BodyTextIndent2Char"/>
    <w:uiPriority w:val="99"/>
    <w:semiHidden/>
    <w:unhideWhenUsed/>
    <w:rsid w:val="00F734CC"/>
    <w:pPr>
      <w:spacing w:after="120" w:line="480" w:lineRule="auto"/>
      <w:ind w:left="360"/>
    </w:pPr>
  </w:style>
  <w:style w:type="character" w:customStyle="1" w:styleId="BodyTextIndent2Char">
    <w:name w:val="Body Text Indent 2 Char"/>
    <w:basedOn w:val="DefaultParagraphFont"/>
    <w:link w:val="BodyTextIndent2"/>
    <w:uiPriority w:val="99"/>
    <w:semiHidden/>
    <w:rsid w:val="00F734CC"/>
  </w:style>
  <w:style w:type="paragraph" w:customStyle="1" w:styleId="0SPECNOTE0">
    <w:name w:val="0 SPEC NOTE"/>
    <w:basedOn w:val="Normal"/>
    <w:rsid w:val="0029673C"/>
    <w:pPr>
      <w:keepNext/>
      <w:keepLines/>
      <w:tabs>
        <w:tab w:val="left" w:pos="2600"/>
      </w:tabs>
      <w:spacing w:after="0" w:line="240" w:lineRule="auto"/>
      <w:jc w:val="both"/>
    </w:pPr>
    <w:rPr>
      <w:rFonts w:eastAsia="Times New Roman" w:cs="Times New Roman"/>
      <w:b/>
      <w:i/>
      <w:color w:val="000000"/>
      <w:szCs w:val="20"/>
      <w:lang w:val="en-US"/>
    </w:rPr>
  </w:style>
  <w:style w:type="paragraph" w:customStyle="1" w:styleId="lineafterasterisk">
    <w:name w:val="line after asterisk"/>
    <w:basedOn w:val="Normal"/>
    <w:rsid w:val="006433C7"/>
    <w:pPr>
      <w:keepNext/>
      <w:keepLines/>
      <w:tabs>
        <w:tab w:val="left" w:pos="540"/>
        <w:tab w:val="left" w:pos="3888"/>
        <w:tab w:val="left" w:pos="8640"/>
      </w:tabs>
      <w:spacing w:after="0" w:line="240" w:lineRule="atLeast"/>
      <w:jc w:val="both"/>
    </w:pPr>
    <w:rPr>
      <w:rFonts w:ascii="CG Times (W1)" w:eastAsia="Times New Roman" w:hAnsi="CG Times (W1)" w:cs="Times New Roman"/>
      <w:color w:val="000000"/>
      <w:szCs w:val="20"/>
      <w:lang w:val="en-US"/>
    </w:rPr>
  </w:style>
  <w:style w:type="paragraph" w:customStyle="1" w:styleId="asterisk">
    <w:name w:val="asterisk"/>
    <w:basedOn w:val="Normal"/>
    <w:rsid w:val="006433C7"/>
    <w:pPr>
      <w:keepNext/>
      <w:keepLines/>
      <w:tabs>
        <w:tab w:val="left" w:pos="260"/>
        <w:tab w:val="left" w:pos="540"/>
        <w:tab w:val="left" w:pos="3860"/>
        <w:tab w:val="left" w:pos="8640"/>
      </w:tabs>
      <w:spacing w:after="0" w:line="240" w:lineRule="auto"/>
      <w:jc w:val="both"/>
    </w:pPr>
    <w:rPr>
      <w:rFonts w:ascii="CG Times (W1)" w:eastAsia="Times New Roman" w:hAnsi="CG Times (W1)" w:cs="Times New Roman"/>
      <w:color w:val="000000"/>
      <w:szCs w:val="20"/>
      <w:lang w:val="en-US"/>
    </w:rPr>
  </w:style>
  <w:style w:type="paragraph" w:customStyle="1" w:styleId="0par">
    <w:name w:val="0 par"/>
    <w:basedOn w:val="Normal"/>
    <w:rsid w:val="00616C5C"/>
    <w:pPr>
      <w:keepNext/>
      <w:keepLines/>
      <w:widowControl w:val="0"/>
      <w:tabs>
        <w:tab w:val="left" w:pos="1440"/>
      </w:tabs>
      <w:spacing w:after="0" w:line="240" w:lineRule="auto"/>
      <w:jc w:val="both"/>
    </w:pPr>
    <w:rPr>
      <w:rFonts w:ascii="CG Times (W1)" w:eastAsia="Times New Roman" w:hAnsi="CG Times (W1)" w:cs="Times New Roman"/>
      <w:b/>
      <w:color w:val="000000"/>
      <w:szCs w:val="20"/>
      <w:lang w:val="en-US"/>
    </w:rPr>
  </w:style>
  <w:style w:type="paragraph" w:styleId="Title">
    <w:name w:val="Title"/>
    <w:basedOn w:val="Heading1"/>
    <w:next w:val="Normal"/>
    <w:link w:val="TitleChar"/>
    <w:uiPriority w:val="10"/>
    <w:qFormat/>
    <w:rsid w:val="00684923"/>
    <w:pPr>
      <w:numPr>
        <w:numId w:val="17"/>
      </w:numPr>
      <w:spacing w:before="0" w:after="170" w:line="240" w:lineRule="auto"/>
    </w:pPr>
    <w:rPr>
      <w:spacing w:val="5"/>
      <w:kern w:val="28"/>
      <w:sz w:val="17"/>
      <w:szCs w:val="52"/>
    </w:rPr>
  </w:style>
  <w:style w:type="character" w:customStyle="1" w:styleId="TitleChar">
    <w:name w:val="Title Char"/>
    <w:basedOn w:val="DefaultParagraphFont"/>
    <w:link w:val="Title"/>
    <w:uiPriority w:val="10"/>
    <w:rsid w:val="00684923"/>
    <w:rPr>
      <w:rFonts w:ascii="Arial" w:eastAsiaTheme="majorEastAsia" w:hAnsi="Arial" w:cstheme="majorBidi"/>
      <w:b/>
      <w:bCs/>
      <w:caps/>
      <w:spacing w:val="5"/>
      <w:kern w:val="28"/>
      <w:sz w:val="17"/>
      <w:szCs w:val="52"/>
    </w:rPr>
  </w:style>
  <w:style w:type="paragraph" w:styleId="Subtitle">
    <w:name w:val="Subtitle"/>
    <w:basedOn w:val="Title"/>
    <w:link w:val="SubtitleChar"/>
    <w:uiPriority w:val="11"/>
    <w:qFormat/>
    <w:rsid w:val="00986945"/>
    <w:pPr>
      <w:numPr>
        <w:ilvl w:val="1"/>
        <w:numId w:val="0"/>
      </w:numPr>
    </w:pPr>
    <w:rPr>
      <w:b w:val="0"/>
      <w:iCs/>
      <w:caps w:val="0"/>
      <w:spacing w:val="15"/>
      <w:szCs w:val="24"/>
    </w:rPr>
  </w:style>
  <w:style w:type="character" w:customStyle="1" w:styleId="SubtitleChar">
    <w:name w:val="Subtitle Char"/>
    <w:basedOn w:val="DefaultParagraphFont"/>
    <w:link w:val="Subtitle"/>
    <w:uiPriority w:val="11"/>
    <w:rsid w:val="00986945"/>
    <w:rPr>
      <w:rFonts w:ascii="Arial" w:eastAsiaTheme="majorEastAsia" w:hAnsi="Arial" w:cstheme="majorBidi"/>
      <w:bCs/>
      <w:iCs/>
      <w:spacing w:val="15"/>
      <w:kern w:val="28"/>
      <w:sz w:val="17"/>
      <w:szCs w:val="24"/>
    </w:rPr>
  </w:style>
  <w:style w:type="paragraph" w:customStyle="1" w:styleId="Heading1C">
    <w:name w:val="Heading 1C"/>
    <w:basedOn w:val="Title"/>
    <w:link w:val="Heading1CChar"/>
    <w:qFormat/>
    <w:rsid w:val="005906B9"/>
    <w:pPr>
      <w:numPr>
        <w:numId w:val="20"/>
      </w:numPr>
      <w:pBdr>
        <w:bottom w:val="threeDEngrave" w:sz="6" w:space="1" w:color="auto"/>
      </w:pBdr>
    </w:pPr>
    <w:rPr>
      <w:rFonts w:eastAsia="Times New Roman"/>
      <w:spacing w:val="0"/>
    </w:rPr>
  </w:style>
  <w:style w:type="paragraph" w:customStyle="1" w:styleId="Heading2C">
    <w:name w:val="Heading 2C"/>
    <w:basedOn w:val="Normal"/>
    <w:link w:val="Heading2CChar"/>
    <w:qFormat/>
    <w:rsid w:val="00DC16F4"/>
    <w:pPr>
      <w:numPr>
        <w:ilvl w:val="1"/>
        <w:numId w:val="20"/>
      </w:numPr>
      <w:spacing w:after="170" w:line="240" w:lineRule="auto"/>
      <w:ind w:right="-43"/>
      <w:jc w:val="both"/>
    </w:pPr>
    <w:rPr>
      <w:rFonts w:ascii="Arial" w:eastAsia="Times New Roman" w:hAnsi="Arial" w:cs="Arial"/>
      <w:sz w:val="17"/>
      <w:szCs w:val="17"/>
    </w:rPr>
  </w:style>
  <w:style w:type="character" w:customStyle="1" w:styleId="Heading1CChar">
    <w:name w:val="Heading 1C Char"/>
    <w:basedOn w:val="TitleChar"/>
    <w:link w:val="Heading1C"/>
    <w:rsid w:val="005906B9"/>
    <w:rPr>
      <w:rFonts w:ascii="Arial" w:eastAsia="Times New Roman" w:hAnsi="Arial" w:cstheme="majorBidi"/>
      <w:b/>
      <w:bCs/>
      <w:caps/>
      <w:spacing w:val="5"/>
      <w:kern w:val="28"/>
      <w:sz w:val="17"/>
      <w:szCs w:val="52"/>
    </w:rPr>
  </w:style>
  <w:style w:type="paragraph" w:customStyle="1" w:styleId="Heading3C">
    <w:name w:val="Heading 3C"/>
    <w:basedOn w:val="Normal"/>
    <w:link w:val="Heading3CChar"/>
    <w:qFormat/>
    <w:rsid w:val="004D69E3"/>
    <w:pPr>
      <w:numPr>
        <w:ilvl w:val="2"/>
        <w:numId w:val="20"/>
      </w:numPr>
      <w:spacing w:after="80" w:line="240" w:lineRule="auto"/>
      <w:ind w:right="-58"/>
      <w:jc w:val="both"/>
    </w:pPr>
    <w:rPr>
      <w:rFonts w:ascii="Arial" w:eastAsia="Times New Roman" w:hAnsi="Arial" w:cs="Arial"/>
      <w:sz w:val="17"/>
      <w:szCs w:val="17"/>
    </w:rPr>
  </w:style>
  <w:style w:type="character" w:customStyle="1" w:styleId="Heading2CChar">
    <w:name w:val="Heading 2C Char"/>
    <w:basedOn w:val="DefaultParagraphFont"/>
    <w:link w:val="Heading2C"/>
    <w:rsid w:val="00DC16F4"/>
    <w:rPr>
      <w:rFonts w:ascii="Arial" w:eastAsia="Times New Roman" w:hAnsi="Arial" w:cs="Arial"/>
      <w:sz w:val="17"/>
      <w:szCs w:val="17"/>
    </w:rPr>
  </w:style>
  <w:style w:type="character" w:customStyle="1" w:styleId="Heading3CChar">
    <w:name w:val="Heading 3C Char"/>
    <w:basedOn w:val="DefaultParagraphFont"/>
    <w:link w:val="Heading3C"/>
    <w:rsid w:val="004D69E3"/>
    <w:rPr>
      <w:rFonts w:ascii="Arial" w:eastAsia="Times New Roman" w:hAnsi="Arial" w:cs="Arial"/>
      <w:sz w:val="17"/>
      <w:szCs w:val="17"/>
    </w:rPr>
  </w:style>
  <w:style w:type="paragraph" w:customStyle="1" w:styleId="Heading4C">
    <w:name w:val="Heading 4C"/>
    <w:basedOn w:val="Heading3C"/>
    <w:link w:val="Heading4CChar"/>
    <w:qFormat/>
    <w:rsid w:val="00AC73FF"/>
    <w:pPr>
      <w:numPr>
        <w:ilvl w:val="3"/>
      </w:numPr>
      <w:tabs>
        <w:tab w:val="left" w:pos="700"/>
      </w:tabs>
      <w:ind w:right="72"/>
    </w:pPr>
  </w:style>
  <w:style w:type="paragraph" w:customStyle="1" w:styleId="Heading5C">
    <w:name w:val="Heading 5C"/>
    <w:basedOn w:val="Heading4C"/>
    <w:link w:val="Heading5CChar"/>
    <w:qFormat/>
    <w:rsid w:val="00AC73FF"/>
    <w:pPr>
      <w:numPr>
        <w:ilvl w:val="4"/>
      </w:numPr>
      <w:tabs>
        <w:tab w:val="left" w:pos="1060"/>
        <w:tab w:val="left" w:pos="1880"/>
      </w:tabs>
    </w:pPr>
  </w:style>
  <w:style w:type="character" w:customStyle="1" w:styleId="Heading4CChar">
    <w:name w:val="Heading 4C Char"/>
    <w:basedOn w:val="DefaultParagraphFont"/>
    <w:link w:val="Heading4C"/>
    <w:rsid w:val="00AC73FF"/>
    <w:rPr>
      <w:rFonts w:ascii="Arial" w:eastAsia="Times New Roman" w:hAnsi="Arial" w:cs="Arial"/>
      <w:sz w:val="17"/>
      <w:szCs w:val="17"/>
    </w:rPr>
  </w:style>
  <w:style w:type="character" w:customStyle="1" w:styleId="Heading5CChar">
    <w:name w:val="Heading 5C Char"/>
    <w:basedOn w:val="DefaultParagraphFont"/>
    <w:link w:val="Heading5C"/>
    <w:rsid w:val="00AC73FF"/>
    <w:rPr>
      <w:rFonts w:ascii="Arial" w:eastAsia="Times New Roman" w:hAnsi="Arial" w:cs="Arial"/>
      <w:sz w:val="17"/>
      <w:szCs w:val="17"/>
    </w:rPr>
  </w:style>
  <w:style w:type="character" w:styleId="CommentReference">
    <w:name w:val="annotation reference"/>
    <w:basedOn w:val="DefaultParagraphFont"/>
    <w:uiPriority w:val="99"/>
    <w:semiHidden/>
    <w:unhideWhenUsed/>
    <w:rsid w:val="0000440A"/>
    <w:rPr>
      <w:sz w:val="16"/>
      <w:szCs w:val="16"/>
    </w:rPr>
  </w:style>
  <w:style w:type="paragraph" w:styleId="CommentText">
    <w:name w:val="annotation text"/>
    <w:basedOn w:val="Normal"/>
    <w:link w:val="CommentTextChar"/>
    <w:uiPriority w:val="99"/>
    <w:semiHidden/>
    <w:unhideWhenUsed/>
    <w:rsid w:val="0000440A"/>
    <w:pPr>
      <w:spacing w:line="240" w:lineRule="auto"/>
    </w:pPr>
    <w:rPr>
      <w:sz w:val="20"/>
      <w:szCs w:val="20"/>
    </w:rPr>
  </w:style>
  <w:style w:type="character" w:customStyle="1" w:styleId="CommentTextChar">
    <w:name w:val="Comment Text Char"/>
    <w:basedOn w:val="DefaultParagraphFont"/>
    <w:link w:val="CommentText"/>
    <w:uiPriority w:val="99"/>
    <w:semiHidden/>
    <w:rsid w:val="0000440A"/>
    <w:rPr>
      <w:sz w:val="20"/>
      <w:szCs w:val="20"/>
    </w:rPr>
  </w:style>
  <w:style w:type="paragraph" w:styleId="CommentSubject">
    <w:name w:val="annotation subject"/>
    <w:basedOn w:val="CommentText"/>
    <w:next w:val="CommentText"/>
    <w:link w:val="CommentSubjectChar"/>
    <w:uiPriority w:val="99"/>
    <w:semiHidden/>
    <w:unhideWhenUsed/>
    <w:rsid w:val="0000440A"/>
    <w:rPr>
      <w:b/>
      <w:bCs/>
    </w:rPr>
  </w:style>
  <w:style w:type="character" w:customStyle="1" w:styleId="CommentSubjectChar">
    <w:name w:val="Comment Subject Char"/>
    <w:basedOn w:val="CommentTextChar"/>
    <w:link w:val="CommentSubject"/>
    <w:uiPriority w:val="99"/>
    <w:semiHidden/>
    <w:rsid w:val="000044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D"/>
  </w:style>
  <w:style w:type="paragraph" w:styleId="Heading1">
    <w:name w:val="heading 1"/>
    <w:basedOn w:val="Normal"/>
    <w:next w:val="Normal"/>
    <w:link w:val="Heading1Char"/>
    <w:qFormat/>
    <w:rsid w:val="00FA4FA3"/>
    <w:pPr>
      <w:keepNext/>
      <w:keepLines/>
      <w:numPr>
        <w:numId w:val="19"/>
      </w:numPr>
      <w:spacing w:before="480" w:after="0"/>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FA4FA3"/>
    <w:pPr>
      <w:keepNext/>
      <w:keepLines/>
      <w:numPr>
        <w:ilvl w:val="1"/>
        <w:numId w:val="19"/>
      </w:numPr>
      <w:spacing w:before="200" w:after="0"/>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F20285"/>
    <w:pPr>
      <w:keepNext/>
      <w:keepLines/>
      <w:numPr>
        <w:ilvl w:val="2"/>
        <w:numId w:val="19"/>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F20285"/>
    <w:pPr>
      <w:keepNext/>
      <w:keepLines/>
      <w:numPr>
        <w:ilvl w:val="3"/>
        <w:numId w:val="19"/>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F20285"/>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rsid w:val="00C20662"/>
  </w:style>
  <w:style w:type="character" w:customStyle="1" w:styleId="Heading1Char">
    <w:name w:val="Heading 1 Char"/>
    <w:basedOn w:val="DefaultParagraphFont"/>
    <w:link w:val="Heading1"/>
    <w:rsid w:val="00FA4FA3"/>
    <w:rPr>
      <w:rFonts w:ascii="Arial" w:eastAsiaTheme="majorEastAsia" w:hAnsi="Arial" w:cstheme="majorBidi"/>
      <w:b/>
      <w:bCs/>
      <w:caps/>
      <w:szCs w:val="28"/>
    </w:rPr>
  </w:style>
  <w:style w:type="character" w:customStyle="1" w:styleId="Heading2Char">
    <w:name w:val="Heading 2 Char"/>
    <w:basedOn w:val="DefaultParagraphFont"/>
    <w:link w:val="Heading2"/>
    <w:rsid w:val="00FA4FA3"/>
    <w:rPr>
      <w:rFonts w:ascii="Arial" w:eastAsiaTheme="majorEastAsia" w:hAnsi="Arial" w:cstheme="majorBidi"/>
      <w:b/>
      <w:bCs/>
      <w:smallCaps/>
      <w:szCs w:val="26"/>
    </w:rPr>
  </w:style>
  <w:style w:type="character" w:customStyle="1" w:styleId="Heading3Char">
    <w:name w:val="Heading 3 Char"/>
    <w:basedOn w:val="DefaultParagraphFont"/>
    <w:link w:val="Heading3"/>
    <w:rsid w:val="00F20285"/>
    <w:rPr>
      <w:rFonts w:ascii="Arial" w:eastAsiaTheme="majorEastAsia" w:hAnsi="Arial" w:cstheme="majorBidi"/>
      <w:bCs/>
      <w:sz w:val="22"/>
    </w:rPr>
  </w:style>
  <w:style w:type="character" w:customStyle="1" w:styleId="Heading4Char">
    <w:name w:val="Heading 4 Char"/>
    <w:basedOn w:val="DefaultParagraphFont"/>
    <w:link w:val="Heading4"/>
    <w:rsid w:val="00F20285"/>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F20285"/>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5318"/>
    <w:pPr>
      <w:tabs>
        <w:tab w:val="left" w:pos="720"/>
        <w:tab w:val="left" w:pos="1440"/>
      </w:tabs>
      <w:spacing w:after="0" w:line="240" w:lineRule="auto"/>
      <w:ind w:left="720"/>
      <w:jc w:val="both"/>
    </w:pPr>
    <w:rPr>
      <w:rFonts w:eastAsia="Times New Roman" w:cs="Times New Roman"/>
      <w:color w:val="000000"/>
      <w:szCs w:val="20"/>
    </w:rPr>
  </w:style>
  <w:style w:type="character" w:customStyle="1" w:styleId="BodyTextIndentChar">
    <w:name w:val="Body Text Indent Char"/>
    <w:basedOn w:val="DefaultParagraphFont"/>
    <w:link w:val="BodyTextIndent"/>
    <w:rsid w:val="00395318"/>
    <w:rPr>
      <w:rFonts w:eastAsia="Times New Roman" w:cs="Times New Roman"/>
      <w:color w:val="000000"/>
      <w:szCs w:val="20"/>
    </w:rPr>
  </w:style>
  <w:style w:type="paragraph" w:styleId="BodyText">
    <w:name w:val="Body Text"/>
    <w:basedOn w:val="Normal"/>
    <w:link w:val="BodyTextChar"/>
    <w:uiPriority w:val="99"/>
    <w:semiHidden/>
    <w:unhideWhenUsed/>
    <w:rsid w:val="00381EFD"/>
    <w:pPr>
      <w:spacing w:after="120"/>
    </w:pPr>
  </w:style>
  <w:style w:type="character" w:customStyle="1" w:styleId="BodyTextChar">
    <w:name w:val="Body Text Char"/>
    <w:basedOn w:val="DefaultParagraphFont"/>
    <w:link w:val="BodyText"/>
    <w:uiPriority w:val="99"/>
    <w:semiHidden/>
    <w:rsid w:val="00381EFD"/>
  </w:style>
  <w:style w:type="paragraph" w:styleId="BodyText2">
    <w:name w:val="Body Text 2"/>
    <w:basedOn w:val="Normal"/>
    <w:link w:val="BodyText2Char"/>
    <w:uiPriority w:val="99"/>
    <w:semiHidden/>
    <w:unhideWhenUsed/>
    <w:rsid w:val="008B1CA9"/>
    <w:pPr>
      <w:spacing w:after="120" w:line="480" w:lineRule="auto"/>
    </w:pPr>
  </w:style>
  <w:style w:type="character" w:customStyle="1" w:styleId="BodyText2Char">
    <w:name w:val="Body Text 2 Char"/>
    <w:basedOn w:val="DefaultParagraphFont"/>
    <w:link w:val="BodyText2"/>
    <w:uiPriority w:val="99"/>
    <w:semiHidden/>
    <w:rsid w:val="008B1CA9"/>
  </w:style>
  <w:style w:type="paragraph" w:styleId="BodyText3">
    <w:name w:val="Body Text 3"/>
    <w:basedOn w:val="Normal"/>
    <w:link w:val="BodyText3Char"/>
    <w:uiPriority w:val="99"/>
    <w:semiHidden/>
    <w:unhideWhenUsed/>
    <w:rsid w:val="008B1CA9"/>
    <w:pPr>
      <w:spacing w:after="120"/>
    </w:pPr>
    <w:rPr>
      <w:sz w:val="16"/>
      <w:szCs w:val="16"/>
    </w:rPr>
  </w:style>
  <w:style w:type="character" w:customStyle="1" w:styleId="BodyText3Char">
    <w:name w:val="Body Text 3 Char"/>
    <w:basedOn w:val="DefaultParagraphFont"/>
    <w:link w:val="BodyText3"/>
    <w:uiPriority w:val="99"/>
    <w:semiHidden/>
    <w:rsid w:val="008B1CA9"/>
    <w:rPr>
      <w:sz w:val="16"/>
      <w:szCs w:val="16"/>
    </w:rPr>
  </w:style>
  <w:style w:type="paragraph" w:styleId="BlockText">
    <w:name w:val="Block Text"/>
    <w:basedOn w:val="Normal"/>
    <w:rsid w:val="008B47B2"/>
    <w:pPr>
      <w:spacing w:after="0" w:line="240" w:lineRule="atLeast"/>
      <w:jc w:val="both"/>
    </w:pPr>
    <w:rPr>
      <w:rFonts w:eastAsia="Times New Roman" w:cs="Times New Roman"/>
      <w:color w:val="000000"/>
      <w:szCs w:val="20"/>
      <w:lang w:val="en-US"/>
    </w:rPr>
  </w:style>
  <w:style w:type="paragraph" w:styleId="BodyTextIndent2">
    <w:name w:val="Body Text Indent 2"/>
    <w:basedOn w:val="Normal"/>
    <w:link w:val="BodyTextIndent2Char"/>
    <w:uiPriority w:val="99"/>
    <w:semiHidden/>
    <w:unhideWhenUsed/>
    <w:rsid w:val="00F734CC"/>
    <w:pPr>
      <w:spacing w:after="120" w:line="480" w:lineRule="auto"/>
      <w:ind w:left="360"/>
    </w:pPr>
  </w:style>
  <w:style w:type="character" w:customStyle="1" w:styleId="BodyTextIndent2Char">
    <w:name w:val="Body Text Indent 2 Char"/>
    <w:basedOn w:val="DefaultParagraphFont"/>
    <w:link w:val="BodyTextIndent2"/>
    <w:uiPriority w:val="99"/>
    <w:semiHidden/>
    <w:rsid w:val="00F734CC"/>
  </w:style>
  <w:style w:type="paragraph" w:customStyle="1" w:styleId="0SPECNOTE0">
    <w:name w:val="0 SPEC NOTE"/>
    <w:basedOn w:val="Normal"/>
    <w:rsid w:val="0029673C"/>
    <w:pPr>
      <w:keepNext/>
      <w:keepLines/>
      <w:tabs>
        <w:tab w:val="left" w:pos="2600"/>
      </w:tabs>
      <w:spacing w:after="0" w:line="240" w:lineRule="auto"/>
      <w:jc w:val="both"/>
    </w:pPr>
    <w:rPr>
      <w:rFonts w:eastAsia="Times New Roman" w:cs="Times New Roman"/>
      <w:b/>
      <w:i/>
      <w:color w:val="000000"/>
      <w:szCs w:val="20"/>
      <w:lang w:val="en-US"/>
    </w:rPr>
  </w:style>
  <w:style w:type="paragraph" w:customStyle="1" w:styleId="lineafterasterisk">
    <w:name w:val="line after asterisk"/>
    <w:basedOn w:val="Normal"/>
    <w:rsid w:val="006433C7"/>
    <w:pPr>
      <w:keepNext/>
      <w:keepLines/>
      <w:tabs>
        <w:tab w:val="left" w:pos="540"/>
        <w:tab w:val="left" w:pos="3888"/>
        <w:tab w:val="left" w:pos="8640"/>
      </w:tabs>
      <w:spacing w:after="0" w:line="240" w:lineRule="atLeast"/>
      <w:jc w:val="both"/>
    </w:pPr>
    <w:rPr>
      <w:rFonts w:ascii="CG Times (W1)" w:eastAsia="Times New Roman" w:hAnsi="CG Times (W1)" w:cs="Times New Roman"/>
      <w:color w:val="000000"/>
      <w:szCs w:val="20"/>
      <w:lang w:val="en-US"/>
    </w:rPr>
  </w:style>
  <w:style w:type="paragraph" w:customStyle="1" w:styleId="asterisk">
    <w:name w:val="asterisk"/>
    <w:basedOn w:val="Normal"/>
    <w:rsid w:val="006433C7"/>
    <w:pPr>
      <w:keepNext/>
      <w:keepLines/>
      <w:tabs>
        <w:tab w:val="left" w:pos="260"/>
        <w:tab w:val="left" w:pos="540"/>
        <w:tab w:val="left" w:pos="3860"/>
        <w:tab w:val="left" w:pos="8640"/>
      </w:tabs>
      <w:spacing w:after="0" w:line="240" w:lineRule="auto"/>
      <w:jc w:val="both"/>
    </w:pPr>
    <w:rPr>
      <w:rFonts w:ascii="CG Times (W1)" w:eastAsia="Times New Roman" w:hAnsi="CG Times (W1)" w:cs="Times New Roman"/>
      <w:color w:val="000000"/>
      <w:szCs w:val="20"/>
      <w:lang w:val="en-US"/>
    </w:rPr>
  </w:style>
  <w:style w:type="paragraph" w:customStyle="1" w:styleId="0par">
    <w:name w:val="0 par"/>
    <w:basedOn w:val="Normal"/>
    <w:rsid w:val="00616C5C"/>
    <w:pPr>
      <w:keepNext/>
      <w:keepLines/>
      <w:widowControl w:val="0"/>
      <w:tabs>
        <w:tab w:val="left" w:pos="1440"/>
      </w:tabs>
      <w:spacing w:after="0" w:line="240" w:lineRule="auto"/>
      <w:jc w:val="both"/>
    </w:pPr>
    <w:rPr>
      <w:rFonts w:ascii="CG Times (W1)" w:eastAsia="Times New Roman" w:hAnsi="CG Times (W1)" w:cs="Times New Roman"/>
      <w:b/>
      <w:color w:val="000000"/>
      <w:szCs w:val="20"/>
      <w:lang w:val="en-US"/>
    </w:rPr>
  </w:style>
  <w:style w:type="paragraph" w:styleId="Title">
    <w:name w:val="Title"/>
    <w:basedOn w:val="Heading1"/>
    <w:next w:val="Normal"/>
    <w:link w:val="TitleChar"/>
    <w:uiPriority w:val="10"/>
    <w:qFormat/>
    <w:rsid w:val="00684923"/>
    <w:pPr>
      <w:numPr>
        <w:numId w:val="17"/>
      </w:numPr>
      <w:spacing w:before="0" w:after="170" w:line="240" w:lineRule="auto"/>
    </w:pPr>
    <w:rPr>
      <w:spacing w:val="5"/>
      <w:kern w:val="28"/>
      <w:sz w:val="17"/>
      <w:szCs w:val="52"/>
    </w:rPr>
  </w:style>
  <w:style w:type="character" w:customStyle="1" w:styleId="TitleChar">
    <w:name w:val="Title Char"/>
    <w:basedOn w:val="DefaultParagraphFont"/>
    <w:link w:val="Title"/>
    <w:uiPriority w:val="10"/>
    <w:rsid w:val="00684923"/>
    <w:rPr>
      <w:rFonts w:ascii="Arial" w:eastAsiaTheme="majorEastAsia" w:hAnsi="Arial" w:cstheme="majorBidi"/>
      <w:b/>
      <w:bCs/>
      <w:caps/>
      <w:spacing w:val="5"/>
      <w:kern w:val="28"/>
      <w:sz w:val="17"/>
      <w:szCs w:val="52"/>
    </w:rPr>
  </w:style>
  <w:style w:type="paragraph" w:styleId="Subtitle">
    <w:name w:val="Subtitle"/>
    <w:basedOn w:val="Title"/>
    <w:link w:val="SubtitleChar"/>
    <w:uiPriority w:val="11"/>
    <w:qFormat/>
    <w:rsid w:val="00986945"/>
    <w:pPr>
      <w:numPr>
        <w:ilvl w:val="1"/>
        <w:numId w:val="0"/>
      </w:numPr>
    </w:pPr>
    <w:rPr>
      <w:b w:val="0"/>
      <w:iCs/>
      <w:caps w:val="0"/>
      <w:spacing w:val="15"/>
      <w:szCs w:val="24"/>
    </w:rPr>
  </w:style>
  <w:style w:type="character" w:customStyle="1" w:styleId="SubtitleChar">
    <w:name w:val="Subtitle Char"/>
    <w:basedOn w:val="DefaultParagraphFont"/>
    <w:link w:val="Subtitle"/>
    <w:uiPriority w:val="11"/>
    <w:rsid w:val="00986945"/>
    <w:rPr>
      <w:rFonts w:ascii="Arial" w:eastAsiaTheme="majorEastAsia" w:hAnsi="Arial" w:cstheme="majorBidi"/>
      <w:bCs/>
      <w:iCs/>
      <w:spacing w:val="15"/>
      <w:kern w:val="28"/>
      <w:sz w:val="17"/>
      <w:szCs w:val="24"/>
    </w:rPr>
  </w:style>
  <w:style w:type="paragraph" w:customStyle="1" w:styleId="Heading1C">
    <w:name w:val="Heading 1C"/>
    <w:basedOn w:val="Title"/>
    <w:link w:val="Heading1CChar"/>
    <w:qFormat/>
    <w:rsid w:val="005906B9"/>
    <w:pPr>
      <w:numPr>
        <w:numId w:val="20"/>
      </w:numPr>
      <w:pBdr>
        <w:bottom w:val="threeDEngrave" w:sz="6" w:space="1" w:color="auto"/>
      </w:pBdr>
    </w:pPr>
    <w:rPr>
      <w:rFonts w:eastAsia="Times New Roman"/>
      <w:spacing w:val="0"/>
    </w:rPr>
  </w:style>
  <w:style w:type="paragraph" w:customStyle="1" w:styleId="Heading2C">
    <w:name w:val="Heading 2C"/>
    <w:basedOn w:val="Normal"/>
    <w:link w:val="Heading2CChar"/>
    <w:qFormat/>
    <w:rsid w:val="00DC16F4"/>
    <w:pPr>
      <w:numPr>
        <w:ilvl w:val="1"/>
        <w:numId w:val="20"/>
      </w:numPr>
      <w:spacing w:after="170" w:line="240" w:lineRule="auto"/>
      <w:ind w:right="-43"/>
      <w:jc w:val="both"/>
    </w:pPr>
    <w:rPr>
      <w:rFonts w:ascii="Arial" w:eastAsia="Times New Roman" w:hAnsi="Arial" w:cs="Arial"/>
      <w:sz w:val="17"/>
      <w:szCs w:val="17"/>
    </w:rPr>
  </w:style>
  <w:style w:type="character" w:customStyle="1" w:styleId="Heading1CChar">
    <w:name w:val="Heading 1C Char"/>
    <w:basedOn w:val="TitleChar"/>
    <w:link w:val="Heading1C"/>
    <w:rsid w:val="005906B9"/>
    <w:rPr>
      <w:rFonts w:ascii="Arial" w:eastAsia="Times New Roman" w:hAnsi="Arial" w:cstheme="majorBidi"/>
      <w:b/>
      <w:bCs/>
      <w:caps/>
      <w:spacing w:val="5"/>
      <w:kern w:val="28"/>
      <w:sz w:val="17"/>
      <w:szCs w:val="52"/>
    </w:rPr>
  </w:style>
  <w:style w:type="paragraph" w:customStyle="1" w:styleId="Heading3C">
    <w:name w:val="Heading 3C"/>
    <w:basedOn w:val="Normal"/>
    <w:link w:val="Heading3CChar"/>
    <w:qFormat/>
    <w:rsid w:val="004D69E3"/>
    <w:pPr>
      <w:numPr>
        <w:ilvl w:val="2"/>
        <w:numId w:val="20"/>
      </w:numPr>
      <w:spacing w:after="80" w:line="240" w:lineRule="auto"/>
      <w:ind w:right="-58"/>
      <w:jc w:val="both"/>
    </w:pPr>
    <w:rPr>
      <w:rFonts w:ascii="Arial" w:eastAsia="Times New Roman" w:hAnsi="Arial" w:cs="Arial"/>
      <w:sz w:val="17"/>
      <w:szCs w:val="17"/>
    </w:rPr>
  </w:style>
  <w:style w:type="character" w:customStyle="1" w:styleId="Heading2CChar">
    <w:name w:val="Heading 2C Char"/>
    <w:basedOn w:val="DefaultParagraphFont"/>
    <w:link w:val="Heading2C"/>
    <w:rsid w:val="00DC16F4"/>
    <w:rPr>
      <w:rFonts w:ascii="Arial" w:eastAsia="Times New Roman" w:hAnsi="Arial" w:cs="Arial"/>
      <w:sz w:val="17"/>
      <w:szCs w:val="17"/>
    </w:rPr>
  </w:style>
  <w:style w:type="character" w:customStyle="1" w:styleId="Heading3CChar">
    <w:name w:val="Heading 3C Char"/>
    <w:basedOn w:val="DefaultParagraphFont"/>
    <w:link w:val="Heading3C"/>
    <w:rsid w:val="004D69E3"/>
    <w:rPr>
      <w:rFonts w:ascii="Arial" w:eastAsia="Times New Roman" w:hAnsi="Arial" w:cs="Arial"/>
      <w:sz w:val="17"/>
      <w:szCs w:val="17"/>
    </w:rPr>
  </w:style>
  <w:style w:type="paragraph" w:customStyle="1" w:styleId="Heading4C">
    <w:name w:val="Heading 4C"/>
    <w:basedOn w:val="Heading3C"/>
    <w:link w:val="Heading4CChar"/>
    <w:qFormat/>
    <w:rsid w:val="00AC73FF"/>
    <w:pPr>
      <w:numPr>
        <w:ilvl w:val="3"/>
      </w:numPr>
      <w:tabs>
        <w:tab w:val="left" w:pos="700"/>
      </w:tabs>
      <w:ind w:right="72"/>
    </w:pPr>
  </w:style>
  <w:style w:type="paragraph" w:customStyle="1" w:styleId="Heading5C">
    <w:name w:val="Heading 5C"/>
    <w:basedOn w:val="Heading4C"/>
    <w:link w:val="Heading5CChar"/>
    <w:qFormat/>
    <w:rsid w:val="00AC73FF"/>
    <w:pPr>
      <w:numPr>
        <w:ilvl w:val="4"/>
      </w:numPr>
      <w:tabs>
        <w:tab w:val="left" w:pos="1060"/>
        <w:tab w:val="left" w:pos="1880"/>
      </w:tabs>
    </w:pPr>
  </w:style>
  <w:style w:type="character" w:customStyle="1" w:styleId="Heading4CChar">
    <w:name w:val="Heading 4C Char"/>
    <w:basedOn w:val="DefaultParagraphFont"/>
    <w:link w:val="Heading4C"/>
    <w:rsid w:val="00AC73FF"/>
    <w:rPr>
      <w:rFonts w:ascii="Arial" w:eastAsia="Times New Roman" w:hAnsi="Arial" w:cs="Arial"/>
      <w:sz w:val="17"/>
      <w:szCs w:val="17"/>
    </w:rPr>
  </w:style>
  <w:style w:type="character" w:customStyle="1" w:styleId="Heading5CChar">
    <w:name w:val="Heading 5C Char"/>
    <w:basedOn w:val="DefaultParagraphFont"/>
    <w:link w:val="Heading5C"/>
    <w:rsid w:val="00AC73FF"/>
    <w:rPr>
      <w:rFonts w:ascii="Arial" w:eastAsia="Times New Roman" w:hAnsi="Arial" w:cs="Arial"/>
      <w:sz w:val="17"/>
      <w:szCs w:val="17"/>
    </w:rPr>
  </w:style>
  <w:style w:type="character" w:styleId="CommentReference">
    <w:name w:val="annotation reference"/>
    <w:basedOn w:val="DefaultParagraphFont"/>
    <w:uiPriority w:val="99"/>
    <w:semiHidden/>
    <w:unhideWhenUsed/>
    <w:rsid w:val="0000440A"/>
    <w:rPr>
      <w:sz w:val="16"/>
      <w:szCs w:val="16"/>
    </w:rPr>
  </w:style>
  <w:style w:type="paragraph" w:styleId="CommentText">
    <w:name w:val="annotation text"/>
    <w:basedOn w:val="Normal"/>
    <w:link w:val="CommentTextChar"/>
    <w:uiPriority w:val="99"/>
    <w:semiHidden/>
    <w:unhideWhenUsed/>
    <w:rsid w:val="0000440A"/>
    <w:pPr>
      <w:spacing w:line="240" w:lineRule="auto"/>
    </w:pPr>
    <w:rPr>
      <w:sz w:val="20"/>
      <w:szCs w:val="20"/>
    </w:rPr>
  </w:style>
  <w:style w:type="character" w:customStyle="1" w:styleId="CommentTextChar">
    <w:name w:val="Comment Text Char"/>
    <w:basedOn w:val="DefaultParagraphFont"/>
    <w:link w:val="CommentText"/>
    <w:uiPriority w:val="99"/>
    <w:semiHidden/>
    <w:rsid w:val="0000440A"/>
    <w:rPr>
      <w:sz w:val="20"/>
      <w:szCs w:val="20"/>
    </w:rPr>
  </w:style>
  <w:style w:type="paragraph" w:styleId="CommentSubject">
    <w:name w:val="annotation subject"/>
    <w:basedOn w:val="CommentText"/>
    <w:next w:val="CommentText"/>
    <w:link w:val="CommentSubjectChar"/>
    <w:uiPriority w:val="99"/>
    <w:semiHidden/>
    <w:unhideWhenUsed/>
    <w:rsid w:val="0000440A"/>
    <w:rPr>
      <w:b/>
      <w:bCs/>
    </w:rPr>
  </w:style>
  <w:style w:type="character" w:customStyle="1" w:styleId="CommentSubjectChar">
    <w:name w:val="Comment Subject Char"/>
    <w:basedOn w:val="CommentTextChar"/>
    <w:link w:val="CommentSubject"/>
    <w:uiPriority w:val="99"/>
    <w:semiHidden/>
    <w:rsid w:val="00004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oter" Target="footer34.xml"/><Relationship Id="rId84" Type="http://schemas.openxmlformats.org/officeDocument/2006/relationships/header" Target="header38.xml"/><Relationship Id="rId89" Type="http://schemas.openxmlformats.org/officeDocument/2006/relationships/footer" Target="footer40.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yperlink" Target="http://www.transportation.alberta.ca" TargetMode="External"/><Relationship Id="rId87" Type="http://schemas.openxmlformats.org/officeDocument/2006/relationships/footer" Target="footer39.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EA47-4ADA-41E1-BB3B-88FA0C2C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58</Pages>
  <Words>7622</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evhen.dytyniak</dc:creator>
  <cp:lastModifiedBy>aung.thein</cp:lastModifiedBy>
  <cp:revision>8</cp:revision>
  <cp:lastPrinted>2015-06-03T16:41:00Z</cp:lastPrinted>
  <dcterms:created xsi:type="dcterms:W3CDTF">2015-11-24T16:22:00Z</dcterms:created>
  <dcterms:modified xsi:type="dcterms:W3CDTF">2016-01-28T20:53:00Z</dcterms:modified>
</cp:coreProperties>
</file>