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7C" w:rsidRPr="00D802E0" w:rsidRDefault="007851F3" w:rsidP="007A327C">
      <w:pPr>
        <w:jc w:val="center"/>
        <w:rPr>
          <w:rFonts w:ascii="Arial Bold" w:hAnsi="Arial Bold"/>
          <w:b/>
          <w:sz w:val="28"/>
          <w:u w:val="single"/>
        </w:rPr>
      </w:pPr>
      <w:r w:rsidRPr="007851F3">
        <w:rPr>
          <w:rFonts w:ascii="Arial Bold" w:hAnsi="Arial Bold"/>
          <w:b/>
          <w:sz w:val="28"/>
          <w:u w:val="single"/>
        </w:rPr>
        <w:t>Geotechnical and Erosion Control Resource Materials</w:t>
      </w:r>
    </w:p>
    <w:p w:rsidR="00002175" w:rsidRPr="00605441" w:rsidRDefault="00D52626" w:rsidP="007851F3">
      <w:pPr>
        <w:numPr>
          <w:ilvl w:val="0"/>
          <w:numId w:val="1"/>
        </w:numPr>
        <w:spacing w:after="120" w:line="240" w:lineRule="auto"/>
        <w:rPr>
          <w:rFonts w:ascii="Arial" w:hAnsi="Arial"/>
        </w:rPr>
      </w:pPr>
      <w:hyperlink r:id="rId7" w:history="1">
        <w:r w:rsidR="007851F3" w:rsidRPr="007851F3">
          <w:rPr>
            <w:rStyle w:val="Hyperlink"/>
            <w:rFonts w:ascii="Arial" w:hAnsi="Arial"/>
          </w:rPr>
          <w:t>Conference Papers</w:t>
        </w:r>
      </w:hyperlink>
    </w:p>
    <w:p w:rsidR="00002175" w:rsidRPr="007851F3" w:rsidRDefault="00D52626" w:rsidP="007851F3">
      <w:pPr>
        <w:numPr>
          <w:ilvl w:val="0"/>
          <w:numId w:val="1"/>
        </w:numPr>
        <w:spacing w:after="120" w:line="240" w:lineRule="auto"/>
        <w:rPr>
          <w:rStyle w:val="Hyperlink"/>
          <w:rFonts w:ascii="Arial" w:hAnsi="Arial"/>
          <w:color w:val="auto"/>
          <w:u w:val="none"/>
        </w:rPr>
      </w:pPr>
      <w:hyperlink r:id="rId8" w:history="1">
        <w:r w:rsidR="007851F3" w:rsidRPr="007851F3">
          <w:rPr>
            <w:rStyle w:val="Hyperlink"/>
            <w:rFonts w:ascii="Arial" w:hAnsi="Arial"/>
          </w:rPr>
          <w:t>Glossary - Geotextiles and Geomembrane Terms</w:t>
        </w:r>
      </w:hyperlink>
    </w:p>
    <w:p w:rsidR="007851F3" w:rsidRPr="00605441" w:rsidRDefault="00D52626" w:rsidP="007851F3">
      <w:pPr>
        <w:numPr>
          <w:ilvl w:val="0"/>
          <w:numId w:val="1"/>
        </w:numPr>
        <w:spacing w:after="120" w:line="240" w:lineRule="auto"/>
        <w:rPr>
          <w:rFonts w:ascii="Arial" w:hAnsi="Arial"/>
        </w:rPr>
      </w:pPr>
      <w:hyperlink r:id="rId9" w:history="1">
        <w:r w:rsidR="007851F3" w:rsidRPr="007851F3">
          <w:rPr>
            <w:rStyle w:val="Hyperlink"/>
            <w:rFonts w:ascii="Arial" w:hAnsi="Arial"/>
          </w:rPr>
          <w:t>Glossary - Erosion and Sedimentation Terms</w:t>
        </w:r>
      </w:hyperlink>
    </w:p>
    <w:p w:rsidR="007851F3" w:rsidRPr="00DC18E9" w:rsidRDefault="00D52626" w:rsidP="007851F3">
      <w:pPr>
        <w:numPr>
          <w:ilvl w:val="0"/>
          <w:numId w:val="1"/>
        </w:numPr>
        <w:spacing w:after="120" w:line="240" w:lineRule="auto"/>
        <w:rPr>
          <w:rStyle w:val="Hyperlink"/>
          <w:rFonts w:ascii="Arial" w:hAnsi="Arial"/>
          <w:color w:val="auto"/>
          <w:u w:val="none"/>
        </w:rPr>
      </w:pPr>
      <w:hyperlink r:id="rId10" w:history="1">
        <w:r w:rsidR="007851F3" w:rsidRPr="007851F3">
          <w:rPr>
            <w:rStyle w:val="Hyperlink"/>
            <w:rFonts w:ascii="Arial" w:hAnsi="Arial"/>
          </w:rPr>
          <w:t>Glossary - Landslide Terms</w:t>
        </w:r>
      </w:hyperlink>
    </w:p>
    <w:p w:rsidR="00DC18E9" w:rsidRPr="00A51E4A" w:rsidRDefault="00D52626" w:rsidP="00DC18E9">
      <w:pPr>
        <w:numPr>
          <w:ilvl w:val="0"/>
          <w:numId w:val="1"/>
        </w:numPr>
        <w:spacing w:after="120" w:line="240" w:lineRule="auto"/>
        <w:rPr>
          <w:rStyle w:val="Hyperlink"/>
          <w:rFonts w:ascii="Arial" w:hAnsi="Arial"/>
          <w:color w:val="auto"/>
          <w:u w:val="none"/>
        </w:rPr>
      </w:pPr>
      <w:hyperlink r:id="rId11" w:history="1">
        <w:r w:rsidR="00DC18E9" w:rsidRPr="00DC18E9">
          <w:rPr>
            <w:rStyle w:val="Hyperlink"/>
            <w:rFonts w:ascii="Arial" w:hAnsi="Arial"/>
          </w:rPr>
          <w:t>Project Site Documentation Binder Content</w:t>
        </w:r>
      </w:hyperlink>
    </w:p>
    <w:p w:rsidR="00A51E4A" w:rsidRPr="007851F3" w:rsidRDefault="00D52626" w:rsidP="00DC18E9">
      <w:pPr>
        <w:numPr>
          <w:ilvl w:val="0"/>
          <w:numId w:val="1"/>
        </w:numPr>
        <w:spacing w:after="120" w:line="240" w:lineRule="auto"/>
        <w:rPr>
          <w:rStyle w:val="Hyperlink"/>
          <w:rFonts w:ascii="Arial" w:hAnsi="Arial"/>
          <w:color w:val="auto"/>
          <w:u w:val="none"/>
        </w:rPr>
      </w:pPr>
      <w:hyperlink r:id="rId12" w:history="1">
        <w:r w:rsidR="00A51E4A" w:rsidRPr="00A53E79">
          <w:rPr>
            <w:rStyle w:val="Hyperlink"/>
            <w:rFonts w:ascii="Arial" w:hAnsi="Arial"/>
          </w:rPr>
          <w:t xml:space="preserve">AT </w:t>
        </w:r>
        <w:proofErr w:type="spellStart"/>
        <w:r w:rsidR="00A51E4A" w:rsidRPr="00A53E79">
          <w:rPr>
            <w:rStyle w:val="Hyperlink"/>
            <w:rFonts w:ascii="Arial" w:hAnsi="Arial"/>
          </w:rPr>
          <w:t>gINT</w:t>
        </w:r>
        <w:proofErr w:type="spellEnd"/>
        <w:r w:rsidR="00A51E4A" w:rsidRPr="00A53E79">
          <w:rPr>
            <w:rStyle w:val="Hyperlink"/>
            <w:rFonts w:ascii="Arial" w:hAnsi="Arial"/>
          </w:rPr>
          <w:t xml:space="preserve"> Borehole Lo</w:t>
        </w:r>
        <w:bookmarkStart w:id="0" w:name="_GoBack"/>
        <w:bookmarkEnd w:id="0"/>
        <w:r w:rsidR="00A51E4A" w:rsidRPr="00A53E79">
          <w:rPr>
            <w:rStyle w:val="Hyperlink"/>
            <w:rFonts w:ascii="Arial" w:hAnsi="Arial"/>
          </w:rPr>
          <w:t>g Template</w:t>
        </w:r>
      </w:hyperlink>
    </w:p>
    <w:p w:rsidR="007851F3" w:rsidRPr="00FB03A4" w:rsidRDefault="00D52626" w:rsidP="00DC18E9">
      <w:pPr>
        <w:numPr>
          <w:ilvl w:val="0"/>
          <w:numId w:val="1"/>
        </w:numPr>
        <w:spacing w:after="120" w:line="240" w:lineRule="auto"/>
        <w:rPr>
          <w:rStyle w:val="Hyperlink"/>
          <w:rFonts w:ascii="Arial" w:hAnsi="Arial"/>
          <w:color w:val="auto"/>
          <w:u w:val="none"/>
        </w:rPr>
      </w:pPr>
      <w:hyperlink r:id="rId13" w:history="1">
        <w:r w:rsidR="00DC18E9" w:rsidRPr="00DC18E9">
          <w:rPr>
            <w:rStyle w:val="Hyperlink"/>
            <w:rFonts w:ascii="Arial" w:hAnsi="Arial"/>
          </w:rPr>
          <w:t>Geotechnical Engineering and Erosion Control Web Sites</w:t>
        </w:r>
      </w:hyperlink>
    </w:p>
    <w:p w:rsidR="00FB03A4" w:rsidRPr="00605441" w:rsidRDefault="00D52626" w:rsidP="00DC18E9">
      <w:pPr>
        <w:numPr>
          <w:ilvl w:val="0"/>
          <w:numId w:val="1"/>
        </w:numPr>
        <w:spacing w:after="120" w:line="240" w:lineRule="auto"/>
        <w:rPr>
          <w:rFonts w:ascii="Arial" w:hAnsi="Arial"/>
        </w:rPr>
      </w:pPr>
      <w:hyperlink r:id="rId14" w:history="1">
        <w:r w:rsidR="00FB03A4" w:rsidRPr="00EF64F7">
          <w:rPr>
            <w:rStyle w:val="Hyperlink"/>
            <w:rFonts w:ascii="Arial" w:hAnsi="Arial"/>
          </w:rPr>
          <w:t>2018 Bi-annual GRMP Review Meeting</w:t>
        </w:r>
        <w:r w:rsidR="00E21C48" w:rsidRPr="00EF64F7">
          <w:rPr>
            <w:rStyle w:val="Hyperlink"/>
            <w:rFonts w:ascii="Arial" w:hAnsi="Arial"/>
          </w:rPr>
          <w:t xml:space="preserve"> – PDF Presentations</w:t>
        </w:r>
      </w:hyperlink>
    </w:p>
    <w:p w:rsidR="007851F3" w:rsidRPr="007851F3" w:rsidRDefault="00D52626" w:rsidP="00DC18E9">
      <w:pPr>
        <w:numPr>
          <w:ilvl w:val="0"/>
          <w:numId w:val="1"/>
        </w:numPr>
        <w:spacing w:after="120" w:line="240" w:lineRule="auto"/>
        <w:rPr>
          <w:rStyle w:val="Hyperlink"/>
          <w:rFonts w:ascii="Arial" w:hAnsi="Arial"/>
          <w:color w:val="auto"/>
          <w:u w:val="none"/>
        </w:rPr>
      </w:pPr>
      <w:hyperlink r:id="rId15" w:history="1">
        <w:r w:rsidR="00DC18E9" w:rsidRPr="00DC18E9">
          <w:rPr>
            <w:rStyle w:val="Hyperlink"/>
            <w:rFonts w:ascii="Arial" w:hAnsi="Arial"/>
          </w:rPr>
          <w:t>2010 Bioengineering and Biotechnical Streambank Stabilization Techniques Workshop, June 24 &amp; 25, 2010</w:t>
        </w:r>
      </w:hyperlink>
    </w:p>
    <w:p w:rsidR="007851F3" w:rsidRPr="00605441" w:rsidRDefault="00D52626" w:rsidP="00DC18E9">
      <w:pPr>
        <w:numPr>
          <w:ilvl w:val="0"/>
          <w:numId w:val="1"/>
        </w:numPr>
        <w:spacing w:after="120" w:line="240" w:lineRule="auto"/>
        <w:rPr>
          <w:rFonts w:ascii="Arial" w:hAnsi="Arial"/>
        </w:rPr>
      </w:pPr>
      <w:hyperlink r:id="rId16" w:history="1">
        <w:r w:rsidR="00DC18E9" w:rsidRPr="00DC18E9">
          <w:rPr>
            <w:rStyle w:val="Hyperlink"/>
            <w:rFonts w:ascii="Arial" w:hAnsi="Arial"/>
          </w:rPr>
          <w:t>2006 Bioengineering and Biotechnical Streambank Stabilization Techniques Workshop, September 26 - 28, 2006</w:t>
        </w:r>
      </w:hyperlink>
    </w:p>
    <w:sectPr w:rsidR="007851F3" w:rsidRPr="00605441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4A" w:rsidRDefault="00A51E4A" w:rsidP="00A51E4A">
      <w:pPr>
        <w:spacing w:after="0" w:line="240" w:lineRule="auto"/>
      </w:pPr>
      <w:r>
        <w:separator/>
      </w:r>
    </w:p>
  </w:endnote>
  <w:endnote w:type="continuationSeparator" w:id="0">
    <w:p w:rsidR="00A51E4A" w:rsidRDefault="00A51E4A" w:rsidP="00A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4A" w:rsidRDefault="00A51E4A">
    <w:pPr>
      <w:pStyle w:val="Footer"/>
    </w:pPr>
    <w:r>
      <w:fldChar w:fldCharType="begin"/>
    </w:r>
    <w:r>
      <w:instrText xml:space="preserve"> DATE \@ "dd/MM/yyyy h:mm am/pm" </w:instrText>
    </w:r>
    <w:r>
      <w:fldChar w:fldCharType="separate"/>
    </w:r>
    <w:r w:rsidR="00D52626">
      <w:rPr>
        <w:noProof/>
      </w:rPr>
      <w:t>15/03/2018 4:31 PM</w:t>
    </w:r>
    <w:r>
      <w:fldChar w:fldCharType="end"/>
    </w:r>
  </w:p>
  <w:p w:rsidR="00A51E4A" w:rsidRDefault="00A5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4A" w:rsidRDefault="00A51E4A" w:rsidP="00A51E4A">
      <w:pPr>
        <w:spacing w:after="0" w:line="240" w:lineRule="auto"/>
      </w:pPr>
      <w:r>
        <w:separator/>
      </w:r>
    </w:p>
  </w:footnote>
  <w:footnote w:type="continuationSeparator" w:id="0">
    <w:p w:rsidR="00A51E4A" w:rsidRDefault="00A51E4A" w:rsidP="00A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42B74"/>
    <w:multiLevelType w:val="hybridMultilevel"/>
    <w:tmpl w:val="8F9E4CC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7C"/>
    <w:rsid w:val="00002175"/>
    <w:rsid w:val="000C7B5D"/>
    <w:rsid w:val="00246ECB"/>
    <w:rsid w:val="0051280F"/>
    <w:rsid w:val="00605441"/>
    <w:rsid w:val="007851F3"/>
    <w:rsid w:val="007A327C"/>
    <w:rsid w:val="008107B3"/>
    <w:rsid w:val="009D4F5E"/>
    <w:rsid w:val="00A51E4A"/>
    <w:rsid w:val="00A51E66"/>
    <w:rsid w:val="00A53E79"/>
    <w:rsid w:val="00BA49C4"/>
    <w:rsid w:val="00BD7117"/>
    <w:rsid w:val="00C157DB"/>
    <w:rsid w:val="00D52626"/>
    <w:rsid w:val="00DC18E9"/>
    <w:rsid w:val="00E14B86"/>
    <w:rsid w:val="00E21C48"/>
    <w:rsid w:val="00EC1035"/>
    <w:rsid w:val="00EF64F7"/>
    <w:rsid w:val="00F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21BF3-3932-4EF6-A2C4-7FE0B459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32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3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E4A"/>
  </w:style>
  <w:style w:type="paragraph" w:styleId="Footer">
    <w:name w:val="footer"/>
    <w:basedOn w:val="Normal"/>
    <w:link w:val="FooterChar"/>
    <w:uiPriority w:val="99"/>
    <w:unhideWhenUsed/>
    <w:rsid w:val="00A5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ation.alberta.ca/PlanningTools/GMS/Geotechnical%20and%20Erosion%20Control%20Resource%20Materials/refmatglsry.pdf" TargetMode="External"/><Relationship Id="rId13" Type="http://schemas.openxmlformats.org/officeDocument/2006/relationships/hyperlink" Target="http://www.transportation.alberta.ca/PlanningTools/GMS/Geotechnical%20and%20Erosion%20Control%20Resource%20Materials/GeotechNErosionControlWebSite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nsportation.alberta.ca/PlanningTools/GMS/Conference%20Papers/Conference%20Papers%20List%20to%20FTP.pdf" TargetMode="External"/><Relationship Id="rId12" Type="http://schemas.openxmlformats.org/officeDocument/2006/relationships/hyperlink" Target="http://www.transportation.alberta.ca/PlanningTools/GMS/Geotechnical%20and%20Erosion%20Control%20Resource%20Materials/ab_trans.zi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ransportation.alberta.ca/PlanningTools/GMS/Geotechnical%20and%20Erosion%20Control%20Resource%20Materials/2006biotecc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ortation.alberta.ca/PlanningTools/GMS/Geotechnical%20and%20Erosion%20Control%20Resource%20Materials/refmatprsit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ransportation.alberta.ca/PlanningTools/GMS/Geotechnical%20and%20Erosion%20Control%20Resource%20Materials/2010bioteccr.pdf" TargetMode="External"/><Relationship Id="rId10" Type="http://schemas.openxmlformats.org/officeDocument/2006/relationships/hyperlink" Target="http://www.transportation.alberta.ca/PlanningTools/GMS/Geotechnical%20and%20Erosion%20Control%20Resource%20Materials/refmatglsry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ransportation.alberta.ca/PlanningTools/GMS/Geotechnical%20and%20Erosion%20Control%20Resource%20Materials/refmatglsry2.pdf" TargetMode="External"/><Relationship Id="rId14" Type="http://schemas.openxmlformats.org/officeDocument/2006/relationships/hyperlink" Target="http://www.transportation.alberta.ca/PlanningTools/GMS/Geotechnical%20and%20Erosion%20Control%20Resource%20Materials/Bi-annual%20GRMP%20Review%20meeting%202018%20-%20Agenda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rocky.wang</dc:creator>
  <cp:lastModifiedBy>Rocky Wang</cp:lastModifiedBy>
  <cp:revision>13</cp:revision>
  <cp:lastPrinted>2018-03-15T22:31:00Z</cp:lastPrinted>
  <dcterms:created xsi:type="dcterms:W3CDTF">2017-07-24T17:03:00Z</dcterms:created>
  <dcterms:modified xsi:type="dcterms:W3CDTF">2018-03-15T22:31:00Z</dcterms:modified>
</cp:coreProperties>
</file>